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ascii="方正小标宋简体" w:hAnsi="Helvetica" w:eastAsia="方正小标宋简体" w:cs="Helvetica"/>
          <w:bCs/>
          <w:color w:val="000000" w:themeColor="text1"/>
          <w:sz w:val="44"/>
          <w:szCs w:val="44"/>
          <w:shd w:val="clear" w:color="auto" w:fill="FFFFFF"/>
          <w14:textFill>
            <w14:solidFill>
              <w14:schemeClr w14:val="tx1"/>
            </w14:solidFill>
          </w14:textFill>
        </w:rPr>
      </w:pPr>
      <w:r>
        <w:rPr>
          <w:rFonts w:hint="eastAsia" w:ascii="方正小标宋简体" w:hAnsi="Helvetica" w:eastAsia="方正小标宋简体" w:cs="Helvetica"/>
          <w:bCs/>
          <w:color w:val="000000" w:themeColor="text1"/>
          <w:sz w:val="44"/>
          <w:szCs w:val="44"/>
          <w:shd w:val="clear" w:color="auto" w:fill="FFFFFF"/>
          <w14:textFill>
            <w14:solidFill>
              <w14:schemeClr w14:val="tx1"/>
            </w14:solidFill>
          </w14:textFill>
        </w:rPr>
        <w:t>关于湖北省享受2021年硕士研究生考试</w:t>
      </w:r>
    </w:p>
    <w:p>
      <w:pPr>
        <w:spacing w:line="600" w:lineRule="exact"/>
        <w:jc w:val="center"/>
        <w:rPr>
          <w:rFonts w:ascii="方正小标宋简体" w:hAnsi="Helvetica" w:eastAsia="方正小标宋简体" w:cs="Helvetica"/>
          <w:bCs/>
          <w:color w:val="000000" w:themeColor="text1"/>
          <w:sz w:val="44"/>
          <w:szCs w:val="44"/>
          <w:shd w:val="clear" w:color="auto" w:fill="FFFFFF"/>
          <w14:textFill>
            <w14:solidFill>
              <w14:schemeClr w14:val="tx1"/>
            </w14:solidFill>
          </w14:textFill>
        </w:rPr>
      </w:pPr>
      <w:r>
        <w:rPr>
          <w:rFonts w:hint="eastAsia" w:ascii="方正小标宋简体" w:hAnsi="Helvetica" w:eastAsia="方正小标宋简体" w:cs="Helvetica"/>
          <w:bCs/>
          <w:color w:val="000000" w:themeColor="text1"/>
          <w:sz w:val="44"/>
          <w:szCs w:val="44"/>
          <w:shd w:val="clear" w:color="auto" w:fill="FFFFFF"/>
          <w14:textFill>
            <w14:solidFill>
              <w14:schemeClr w14:val="tx1"/>
            </w14:solidFill>
          </w14:textFill>
        </w:rPr>
        <w:t>优惠政策西部计划志愿者名单的公示</w:t>
      </w:r>
    </w:p>
    <w:p>
      <w:pPr>
        <w:spacing w:line="600" w:lineRule="exact"/>
        <w:rPr>
          <w:rFonts w:ascii="仿宋_GB2312" w:hAnsi="Helvetica" w:eastAsia="仿宋_GB2312" w:cs="Helvetica"/>
          <w:bCs/>
          <w:color w:val="000000" w:themeColor="text1"/>
          <w:sz w:val="32"/>
          <w:szCs w:val="32"/>
          <w:shd w:val="clear" w:color="auto" w:fill="FFFFFF"/>
          <w14:textFill>
            <w14:solidFill>
              <w14:schemeClr w14:val="tx1"/>
            </w14:solidFill>
          </w14:textFill>
        </w:rPr>
      </w:pPr>
    </w:p>
    <w:p>
      <w:pPr>
        <w:spacing w:line="600" w:lineRule="exact"/>
        <w:ind w:firstLine="648"/>
        <w:rPr>
          <w:rFonts w:ascii="仿宋_GB2312" w:hAnsi="Helvetica" w:eastAsia="仿宋_GB2312" w:cs="Helvetica"/>
          <w:bCs/>
          <w:color w:val="000000" w:themeColor="text1"/>
          <w:sz w:val="32"/>
          <w:szCs w:val="32"/>
          <w:shd w:val="clear" w:color="auto" w:fill="FFFFFF"/>
          <w14:textFill>
            <w14:solidFill>
              <w14:schemeClr w14:val="tx1"/>
            </w14:solidFill>
          </w14:textFill>
        </w:rPr>
      </w:pPr>
      <w:bookmarkStart w:id="0" w:name="_GoBack"/>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接全国项目办《关于核对报送享受2021年硕士研究生考试优惠政策西部计划志愿者信息的通知》，省项目办近期针对本身符合条件的西部计划志愿者开展了信息统计工作，根据各市（州）核对和报送名单进行汇总并予以公示，公示时间为三个工作日（202</w:t>
      </w:r>
      <w:r>
        <w:rPr>
          <w:rFonts w:ascii="仿宋_GB2312" w:hAnsi="Helvetica" w:eastAsia="仿宋_GB2312" w:cs="Helvetica"/>
          <w:bCs/>
          <w:color w:val="000000" w:themeColor="text1"/>
          <w:sz w:val="32"/>
          <w:szCs w:val="32"/>
          <w:shd w:val="clear" w:color="auto" w:fill="FFFFFF"/>
          <w14:textFill>
            <w14:solidFill>
              <w14:schemeClr w14:val="tx1"/>
            </w14:solidFill>
          </w14:textFill>
        </w:rPr>
        <w:t>1</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年1月14日-202</w:t>
      </w:r>
      <w:r>
        <w:rPr>
          <w:rFonts w:ascii="仿宋_GB2312" w:hAnsi="Helvetica" w:eastAsia="仿宋_GB2312" w:cs="Helvetica"/>
          <w:bCs/>
          <w:color w:val="000000" w:themeColor="text1"/>
          <w:sz w:val="32"/>
          <w:szCs w:val="32"/>
          <w:shd w:val="clear" w:color="auto" w:fill="FFFFFF"/>
          <w14:textFill>
            <w14:solidFill>
              <w14:schemeClr w14:val="tx1"/>
            </w14:solidFill>
          </w14:textFill>
        </w:rPr>
        <w:t>1</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年1月18日）。</w:t>
      </w:r>
    </w:p>
    <w:p>
      <w:pPr>
        <w:spacing w:line="600" w:lineRule="exact"/>
        <w:ind w:firstLine="648"/>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欢迎社会各界对享有相关优惠政策的志愿者信息进行监督，如有异议，请通过电话或者邮件等方式向湖北省大学生志愿服务西部计划项目管理办公室反馈。</w:t>
      </w:r>
    </w:p>
    <w:p>
      <w:pPr>
        <w:spacing w:line="600" w:lineRule="exact"/>
        <w:ind w:firstLine="648"/>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联系人：段俊杰</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 xml:space="preserve">  </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 xml:space="preserve"> 赵圣昊</w:t>
      </w:r>
    </w:p>
    <w:p>
      <w:pPr>
        <w:spacing w:line="600" w:lineRule="exact"/>
        <w:ind w:firstLine="648"/>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电话：027-87233557</w:t>
      </w:r>
    </w:p>
    <w:p>
      <w:pPr>
        <w:spacing w:line="600" w:lineRule="exact"/>
        <w:ind w:firstLine="648"/>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电子邮箱：</w:t>
      </w:r>
      <w:r>
        <w:fldChar w:fldCharType="begin"/>
      </w:r>
      <w:r>
        <w:instrText xml:space="preserve"> HYPERLINK "mailto:hbxbjh@126.com" </w:instrText>
      </w:r>
      <w:r>
        <w:fldChar w:fldCharType="separate"/>
      </w:r>
      <w:r>
        <w:rPr>
          <w:rStyle w:val="9"/>
          <w:rFonts w:hint="eastAsia" w:ascii="仿宋_GB2312" w:hAnsi="Helvetica" w:eastAsia="仿宋_GB2312" w:cs="Helvetica"/>
          <w:bCs/>
          <w:color w:val="000000" w:themeColor="text1"/>
          <w:sz w:val="32"/>
          <w:szCs w:val="32"/>
          <w:u w:val="none"/>
          <w:shd w:val="clear" w:color="auto" w:fill="FFFFFF"/>
          <w14:textFill>
            <w14:solidFill>
              <w14:schemeClr w14:val="tx1"/>
            </w14:solidFill>
          </w14:textFill>
        </w:rPr>
        <w:t>hbxbjh@126.</w:t>
      </w:r>
      <w:r>
        <w:rPr>
          <w:rStyle w:val="9"/>
          <w:rFonts w:ascii="仿宋_GB2312" w:hAnsi="Helvetica" w:eastAsia="仿宋_GB2312" w:cs="Helvetica"/>
          <w:bCs/>
          <w:color w:val="000000" w:themeColor="text1"/>
          <w:sz w:val="32"/>
          <w:szCs w:val="32"/>
          <w:u w:val="none"/>
          <w:shd w:val="clear" w:color="auto" w:fill="FFFFFF"/>
          <w14:textFill>
            <w14:solidFill>
              <w14:schemeClr w14:val="tx1"/>
            </w14:solidFill>
          </w14:textFill>
        </w:rPr>
        <w:t>com</w:t>
      </w:r>
      <w:r>
        <w:rPr>
          <w:rStyle w:val="9"/>
          <w:rFonts w:ascii="仿宋_GB2312" w:hAnsi="Helvetica" w:eastAsia="仿宋_GB2312" w:cs="Helvetica"/>
          <w:bCs/>
          <w:color w:val="000000" w:themeColor="text1"/>
          <w:sz w:val="32"/>
          <w:szCs w:val="32"/>
          <w:u w:val="none"/>
          <w:shd w:val="clear" w:color="auto" w:fill="FFFFFF"/>
          <w14:textFill>
            <w14:solidFill>
              <w14:schemeClr w14:val="tx1"/>
            </w14:solidFill>
          </w14:textFill>
        </w:rPr>
        <w:fldChar w:fldCharType="end"/>
      </w:r>
    </w:p>
    <w:p>
      <w:pPr>
        <w:spacing w:line="600" w:lineRule="exact"/>
        <w:ind w:firstLine="648"/>
        <w:rPr>
          <w:rFonts w:ascii="仿宋_GB2312" w:hAnsi="Helvetica" w:eastAsia="仿宋_GB2312" w:cs="Helvetica"/>
          <w:bCs/>
          <w:color w:val="000000" w:themeColor="text1"/>
          <w:sz w:val="32"/>
          <w:szCs w:val="32"/>
          <w:shd w:val="clear" w:color="auto" w:fill="FFFFFF"/>
          <w14:textFill>
            <w14:solidFill>
              <w14:schemeClr w14:val="tx1"/>
            </w14:solidFill>
          </w14:textFill>
        </w:rPr>
      </w:pPr>
    </w:p>
    <w:p>
      <w:pPr>
        <w:spacing w:line="600" w:lineRule="exact"/>
        <w:ind w:firstLine="648"/>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附件：关于湖北省享受</w:t>
      </w:r>
      <w:r>
        <w:rPr>
          <w:rFonts w:ascii="仿宋_GB2312" w:hAnsi="Helvetica" w:eastAsia="仿宋_GB2312" w:cs="Helvetica"/>
          <w:bCs/>
          <w:color w:val="000000" w:themeColor="text1"/>
          <w:sz w:val="32"/>
          <w:szCs w:val="32"/>
          <w:shd w:val="clear" w:color="auto" w:fill="FFFFFF"/>
          <w14:textFill>
            <w14:solidFill>
              <w14:schemeClr w14:val="tx1"/>
            </w14:solidFill>
          </w14:textFill>
        </w:rPr>
        <w:t>20</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21</w:t>
      </w:r>
      <w:r>
        <w:rPr>
          <w:rFonts w:ascii="仿宋_GB2312" w:hAnsi="Helvetica" w:eastAsia="仿宋_GB2312" w:cs="Helvetica"/>
          <w:bCs/>
          <w:color w:val="000000" w:themeColor="text1"/>
          <w:sz w:val="32"/>
          <w:szCs w:val="32"/>
          <w:shd w:val="clear" w:color="auto" w:fill="FFFFFF"/>
          <w14:textFill>
            <w14:solidFill>
              <w14:schemeClr w14:val="tx1"/>
            </w14:solidFill>
          </w14:textFill>
        </w:rPr>
        <w:t>年硕士研究生考试优惠政策西部计划志愿者</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名单</w:t>
      </w:r>
    </w:p>
    <w:p>
      <w:pPr>
        <w:spacing w:line="600" w:lineRule="exact"/>
        <w:ind w:firstLine="648"/>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ascii="仿宋_GB2312" w:hAnsi="Helvetica" w:eastAsia="仿宋_GB2312" w:cs="Helvetica"/>
          <w:bCs/>
          <w:color w:val="000000" w:themeColor="text1"/>
          <w:sz w:val="32"/>
          <w:szCs w:val="32"/>
          <w:shd w:val="clear" w:color="auto" w:fill="FFFFFF"/>
          <w14:textFill>
            <w14:solidFill>
              <w14:schemeClr w14:val="tx1"/>
            </w14:solidFill>
          </w14:textFill>
        </w:rPr>
        <w:t xml:space="preserve">                          </w:t>
      </w:r>
    </w:p>
    <w:p>
      <w:pPr>
        <w:spacing w:line="600" w:lineRule="exact"/>
        <w:ind w:firstLine="648"/>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ascii="仿宋_GB2312" w:hAnsi="Helvetica" w:eastAsia="仿宋_GB2312" w:cs="Helvetica"/>
          <w:bCs/>
          <w:color w:val="000000" w:themeColor="text1"/>
          <w:sz w:val="32"/>
          <w:szCs w:val="32"/>
          <w:shd w:val="clear" w:color="auto" w:fill="FFFFFF"/>
          <w14:textFill>
            <w14:solidFill>
              <w14:schemeClr w14:val="tx1"/>
            </w14:solidFill>
          </w14:textFill>
        </w:rPr>
        <w:t xml:space="preserve">                   </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湖北省大学生志愿服务西部计划</w:t>
      </w:r>
    </w:p>
    <w:p>
      <w:pPr>
        <w:spacing w:line="600" w:lineRule="exact"/>
        <w:ind w:firstLine="648"/>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ascii="仿宋_GB2312" w:hAnsi="Helvetica" w:eastAsia="仿宋_GB2312" w:cs="Helvetica"/>
          <w:bCs/>
          <w:color w:val="000000" w:themeColor="text1"/>
          <w:sz w:val="32"/>
          <w:szCs w:val="32"/>
          <w:shd w:val="clear" w:color="auto" w:fill="FFFFFF"/>
          <w14:textFill>
            <w14:solidFill>
              <w14:schemeClr w14:val="tx1"/>
            </w14:solidFill>
          </w14:textFill>
        </w:rPr>
        <w:t xml:space="preserve">                          </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项目管理办公室</w:t>
      </w:r>
    </w:p>
    <w:p>
      <w:pPr>
        <w:spacing w:line="600" w:lineRule="exact"/>
        <w:ind w:firstLine="648"/>
        <w:rPr>
          <w:rFonts w:ascii="仿宋_GB2312" w:hAnsi="Helvetica" w:eastAsia="仿宋_GB2312" w:cs="Helvetica"/>
          <w:bCs/>
          <w:color w:val="000000" w:themeColor="text1"/>
          <w:sz w:val="32"/>
          <w:szCs w:val="32"/>
          <w:shd w:val="clear" w:color="auto" w:fill="FFFFFF"/>
          <w14:textFill>
            <w14:solidFill>
              <w14:schemeClr w14:val="tx1"/>
            </w14:solidFill>
          </w14:textFill>
        </w:rPr>
        <w:sectPr>
          <w:footerReference r:id="rId3" w:type="default"/>
          <w:pgSz w:w="11906" w:h="16838"/>
          <w:pgMar w:top="2098" w:right="1474" w:bottom="1985" w:left="1588" w:header="851" w:footer="992" w:gutter="0"/>
          <w:pgNumType w:fmt="decimal"/>
          <w:cols w:space="425" w:num="1"/>
          <w:docGrid w:type="lines" w:linePitch="312" w:charSpace="0"/>
        </w:sect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 xml:space="preserve"> </w:t>
      </w:r>
      <w:r>
        <w:rPr>
          <w:rFonts w:ascii="仿宋_GB2312" w:hAnsi="Helvetica" w:eastAsia="仿宋_GB2312" w:cs="Helvetica"/>
          <w:bCs/>
          <w:color w:val="000000" w:themeColor="text1"/>
          <w:sz w:val="32"/>
          <w:szCs w:val="32"/>
          <w:shd w:val="clear" w:color="auto" w:fill="FFFFFF"/>
          <w14:textFill>
            <w14:solidFill>
              <w14:schemeClr w14:val="tx1"/>
            </w14:solidFill>
          </w14:textFill>
        </w:rPr>
        <w:t xml:space="preserve">                         </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202</w:t>
      </w:r>
      <w:r>
        <w:rPr>
          <w:rFonts w:ascii="仿宋_GB2312" w:hAnsi="Helvetica" w:eastAsia="仿宋_GB2312" w:cs="Helvetica"/>
          <w:bCs/>
          <w:color w:val="000000" w:themeColor="text1"/>
          <w:sz w:val="32"/>
          <w:szCs w:val="32"/>
          <w:shd w:val="clear" w:color="auto" w:fill="FFFFFF"/>
          <w14:textFill>
            <w14:solidFill>
              <w14:schemeClr w14:val="tx1"/>
            </w14:solidFill>
          </w14:textFill>
        </w:rPr>
        <w:t>1</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年1月13日</w:t>
      </w:r>
    </w:p>
    <w:bookmarkEnd w:id="0"/>
    <w:tbl>
      <w:tblPr>
        <w:tblStyle w:val="6"/>
        <w:tblW w:w="140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709"/>
        <w:gridCol w:w="2268"/>
        <w:gridCol w:w="2551"/>
        <w:gridCol w:w="709"/>
        <w:gridCol w:w="850"/>
        <w:gridCol w:w="851"/>
        <w:gridCol w:w="2389"/>
        <w:gridCol w:w="1722"/>
        <w:gridCol w:w="11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011" w:type="dxa"/>
            <w:gridSpan w:val="10"/>
            <w:shd w:val="clear" w:color="auto" w:fill="auto"/>
            <w:vAlign w:val="center"/>
          </w:tcPr>
          <w:p>
            <w:pPr>
              <w:widowControl/>
              <w:jc w:val="center"/>
              <w:rPr>
                <w:rFonts w:ascii="方正小标宋简体" w:hAnsi="宋体" w:eastAsia="方正小标宋简体" w:cs="宋体"/>
                <w:b/>
                <w:bCs/>
                <w:color w:val="000000" w:themeColor="text1"/>
                <w:kern w:val="0"/>
                <w:sz w:val="32"/>
                <w:szCs w:val="32"/>
                <w14:textFill>
                  <w14:solidFill>
                    <w14:schemeClr w14:val="tx1"/>
                  </w14:solidFill>
                </w14:textFill>
              </w:rPr>
            </w:pPr>
            <w:r>
              <w:rPr>
                <w:rFonts w:hint="eastAsia" w:ascii="方正小标宋简体" w:hAnsi="宋体" w:eastAsia="方正小标宋简体" w:cs="宋体"/>
                <w:b/>
                <w:bCs/>
                <w:color w:val="000000" w:themeColor="text1"/>
                <w:kern w:val="0"/>
                <w:sz w:val="32"/>
                <w:szCs w:val="32"/>
                <w14:textFill>
                  <w14:solidFill>
                    <w14:schemeClr w14:val="tx1"/>
                  </w14:solidFill>
                </w14:textFill>
              </w:rPr>
              <w:t>湖北省享受202</w:t>
            </w:r>
            <w:r>
              <w:rPr>
                <w:rFonts w:ascii="方正小标宋简体" w:hAnsi="宋体" w:eastAsia="方正小标宋简体" w:cs="宋体"/>
                <w:b/>
                <w:bCs/>
                <w:color w:val="000000" w:themeColor="text1"/>
                <w:kern w:val="0"/>
                <w:sz w:val="32"/>
                <w:szCs w:val="32"/>
                <w14:textFill>
                  <w14:solidFill>
                    <w14:schemeClr w14:val="tx1"/>
                  </w14:solidFill>
                </w14:textFill>
              </w:rPr>
              <w:t>1</w:t>
            </w:r>
            <w:r>
              <w:rPr>
                <w:rFonts w:hint="eastAsia" w:ascii="方正小标宋简体" w:hAnsi="宋体" w:eastAsia="方正小标宋简体" w:cs="宋体"/>
                <w:b/>
                <w:bCs/>
                <w:color w:val="000000" w:themeColor="text1"/>
                <w:kern w:val="0"/>
                <w:sz w:val="32"/>
                <w:szCs w:val="32"/>
                <w14:textFill>
                  <w14:solidFill>
                    <w14:schemeClr w14:val="tx1"/>
                  </w14:solidFill>
                </w14:textFill>
              </w:rPr>
              <w:t>年硕士研究生考试优惠政策西部计划志愿者名单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46" w:type="dxa"/>
            <w:shd w:val="clear" w:color="auto" w:fill="auto"/>
            <w:noWrap/>
            <w:vAlign w:val="center"/>
          </w:tcPr>
          <w:p>
            <w:pPr>
              <w:widowControl/>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姓 名</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性别</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身份证号码</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毕业学校</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学历</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服务省</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服务县</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服务岗位</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岗位类别</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参加西部计划时间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尹传旗</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420703199309072413</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武汉警官职业学院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大专</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鄂城</w:t>
            </w:r>
          </w:p>
        </w:tc>
        <w:tc>
          <w:tcPr>
            <w:tcW w:w="2389" w:type="dxa"/>
            <w:shd w:val="clear" w:color="auto" w:fill="auto"/>
            <w:noWrap/>
            <w:vAlign w:val="center"/>
          </w:tcPr>
          <w:p>
            <w:pPr>
              <w:widowControl/>
              <w:jc w:val="center"/>
              <w:rPr>
                <w:rFonts w:hint="eastAsia" w:ascii="宋体" w:hAnsi="宋体" w:eastAsia="宋体" w:cs="宋体"/>
                <w:color w:val="000000" w:themeColor="text1"/>
                <w:kern w:val="0"/>
                <w:szCs w:val="21"/>
                <w:lang w:val="en-US" w:eastAsia="zh-CN"/>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鄂州市古楼</w:t>
            </w:r>
            <w:r>
              <w:rPr>
                <w:rFonts w:hint="eastAsia" w:ascii="宋体" w:hAnsi="宋体" w:eastAsia="宋体" w:cs="Arial"/>
                <w:color w:val="000000" w:themeColor="text1"/>
                <w:szCs w:val="21"/>
                <w:lang w:eastAsia="zh-CN"/>
                <w14:textFill>
                  <w14:solidFill>
                    <w14:schemeClr w14:val="tx1"/>
                  </w14:solidFill>
                </w14:textFill>
              </w:rPr>
              <w:t>街道团委</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朱海涛</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34222219900723445X</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武昌理工学院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鹤峰</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燕子乡团委</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李玉婷</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420582199204223187</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湖北工业大学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当阳</w:t>
            </w:r>
          </w:p>
        </w:tc>
        <w:tc>
          <w:tcPr>
            <w:tcW w:w="2389" w:type="dxa"/>
            <w:shd w:val="clear" w:color="auto" w:fill="auto"/>
            <w:noWrap/>
            <w:vAlign w:val="center"/>
          </w:tcPr>
          <w:p>
            <w:pPr>
              <w:widowControl/>
              <w:jc w:val="center"/>
              <w:rPr>
                <w:rFonts w:hint="eastAsia" w:ascii="宋体" w:hAnsi="宋体" w:eastAsia="宋体" w:cs="宋体"/>
                <w:color w:val="000000" w:themeColor="text1"/>
                <w:kern w:val="0"/>
                <w:szCs w:val="21"/>
                <w:lang w:val="en-US" w:eastAsia="zh-CN"/>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当阳市</w:t>
            </w:r>
            <w:r>
              <w:rPr>
                <w:rFonts w:hint="eastAsia" w:ascii="宋体" w:hAnsi="宋体" w:eastAsia="宋体" w:cs="Arial"/>
                <w:color w:val="000000" w:themeColor="text1"/>
                <w:szCs w:val="21"/>
                <w:lang w:eastAsia="zh-CN"/>
                <w14:textFill>
                  <w14:solidFill>
                    <w14:schemeClr w14:val="tx1"/>
                  </w14:solidFill>
                </w14:textFill>
              </w:rPr>
              <w:t>团委</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檀正闻</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45072119890207443X</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武汉工程大学邮电与信息工程学院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天门</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hint="eastAsia" w:ascii="宋体" w:hAnsi="宋体" w:eastAsia="宋体" w:cs="Arial"/>
                <w:color w:val="000000" w:themeColor="text1"/>
                <w:szCs w:val="21"/>
                <w:lang w:eastAsia="zh-CN"/>
                <w14:textFill>
                  <w14:solidFill>
                    <w14:schemeClr w14:val="tx1"/>
                  </w14:solidFill>
                </w14:textFill>
              </w:rPr>
              <w:t>天门市</w:t>
            </w:r>
            <w:r>
              <w:rPr>
                <w:rFonts w:ascii="宋体" w:hAnsi="宋体" w:eastAsia="宋体" w:cs="Arial"/>
                <w:color w:val="000000" w:themeColor="text1"/>
                <w:szCs w:val="21"/>
                <w14:textFill>
                  <w14:solidFill>
                    <w14:schemeClr w14:val="tx1"/>
                  </w14:solidFill>
                </w14:textFill>
              </w:rPr>
              <w:t>团委</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王子文</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420923199304264391</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武汉工程大学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潜江</w:t>
            </w:r>
          </w:p>
        </w:tc>
        <w:tc>
          <w:tcPr>
            <w:tcW w:w="2389" w:type="dxa"/>
            <w:shd w:val="clear" w:color="auto" w:fill="auto"/>
            <w:noWrap/>
            <w:vAlign w:val="center"/>
          </w:tcPr>
          <w:p>
            <w:pPr>
              <w:widowControl/>
              <w:jc w:val="center"/>
              <w:rPr>
                <w:rFonts w:hint="eastAsia" w:ascii="宋体" w:hAnsi="宋体" w:eastAsia="宋体" w:cs="Arial"/>
                <w:color w:val="000000" w:themeColor="text1"/>
                <w:szCs w:val="21"/>
                <w:lang w:eastAsia="zh-CN"/>
                <w14:textFill>
                  <w14:solidFill>
                    <w14:schemeClr w14:val="tx1"/>
                  </w14:solidFill>
                </w14:textFill>
              </w:rPr>
            </w:pPr>
            <w:r>
              <w:rPr>
                <w:rFonts w:hint="eastAsia" w:ascii="宋体" w:hAnsi="宋体" w:eastAsia="宋体" w:cs="Arial"/>
                <w:color w:val="000000" w:themeColor="text1"/>
                <w:szCs w:val="21"/>
                <w:lang w:eastAsia="zh-CN"/>
                <w14:textFill>
                  <w14:solidFill>
                    <w14:schemeClr w14:val="tx1"/>
                  </w14:solidFill>
                </w14:textFill>
              </w:rPr>
              <w:t>潜江市团委</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王晓玲</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420222199211015009</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武汉纺织大学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大专</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鹤峰</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下坪乡团委</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王飞</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64022119891231241X</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湖北工业大学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w:t>
            </w:r>
          </w:p>
        </w:tc>
        <w:tc>
          <w:tcPr>
            <w:tcW w:w="2389" w:type="dxa"/>
            <w:shd w:val="clear" w:color="auto" w:fill="auto"/>
            <w:noWrap/>
            <w:vAlign w:val="center"/>
          </w:tcPr>
          <w:p>
            <w:pPr>
              <w:widowControl/>
              <w:jc w:val="center"/>
              <w:rPr>
                <w:rFonts w:hint="eastAsia" w:ascii="宋体" w:hAnsi="宋体" w:eastAsia="宋体" w:cs="Arial"/>
                <w:color w:val="000000" w:themeColor="text1"/>
                <w:szCs w:val="21"/>
                <w:lang w:eastAsia="zh-CN"/>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元堡乡</w:t>
            </w:r>
            <w:r>
              <w:rPr>
                <w:rFonts w:hint="eastAsia" w:ascii="宋体" w:hAnsi="宋体" w:eastAsia="宋体" w:cs="Arial"/>
                <w:color w:val="000000" w:themeColor="text1"/>
                <w:szCs w:val="21"/>
                <w:lang w:eastAsia="zh-CN"/>
                <w14:textFill>
                  <w14:solidFill>
                    <w14:schemeClr w14:val="tx1"/>
                  </w14:solidFill>
                </w14:textFill>
              </w:rPr>
              <w:t>人民政府</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聂凤英</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422802199203146841</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仙桃职业学院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大专</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w:t>
            </w:r>
          </w:p>
        </w:tc>
        <w:tc>
          <w:tcPr>
            <w:tcW w:w="2389" w:type="dxa"/>
            <w:shd w:val="clear" w:color="auto" w:fill="auto"/>
            <w:noWrap/>
            <w:vAlign w:val="center"/>
          </w:tcPr>
          <w:p>
            <w:pPr>
              <w:widowControl/>
              <w:jc w:val="center"/>
              <w:rPr>
                <w:rFonts w:hint="eastAsia" w:ascii="宋体" w:hAnsi="宋体" w:eastAsia="宋体" w:cs="Arial"/>
                <w:color w:val="000000" w:themeColor="text1"/>
                <w:szCs w:val="21"/>
                <w:lang w:eastAsia="zh-CN"/>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利川市柏杨镇</w:t>
            </w:r>
            <w:r>
              <w:rPr>
                <w:rFonts w:hint="eastAsia" w:ascii="宋体" w:hAnsi="宋体" w:eastAsia="宋体" w:cs="Arial"/>
                <w:color w:val="000000" w:themeColor="text1"/>
                <w:szCs w:val="21"/>
                <w:lang w:eastAsia="zh-CN"/>
                <w14:textFill>
                  <w14:solidFill>
                    <w14:schemeClr w14:val="tx1"/>
                  </w14:solidFill>
                </w14:textFill>
              </w:rPr>
              <w:t>人民政府</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谢勇</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421081199406250017</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荆州职业技术学院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大专</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恩施</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恩施市六角亭街道</w:t>
            </w:r>
            <w:r>
              <w:rPr>
                <w:rFonts w:hint="eastAsia" w:ascii="宋体" w:hAnsi="宋体" w:eastAsia="宋体" w:cs="Arial"/>
                <w:color w:val="000000" w:themeColor="text1"/>
                <w:szCs w:val="21"/>
                <w:lang w:eastAsia="zh-CN"/>
                <w14:textFill>
                  <w14:solidFill>
                    <w14:schemeClr w14:val="tx1"/>
                  </w14:solidFill>
                </w14:textFill>
              </w:rPr>
              <w:t>办事处</w:t>
            </w:r>
            <w:r>
              <w:rPr>
                <w:rFonts w:ascii="宋体" w:hAnsi="宋体" w:eastAsia="宋体" w:cs="Arial"/>
                <w:color w:val="000000" w:themeColor="text1"/>
                <w:szCs w:val="21"/>
                <w14:textFill>
                  <w14:solidFill>
                    <w14:schemeClr w14:val="tx1"/>
                  </w14:solidFill>
                </w14:textFill>
              </w:rPr>
              <w:t>(基层社会管理)</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陈庆</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42282519930601044X</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仙桃职业学院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大专</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巴东</w:t>
            </w:r>
          </w:p>
        </w:tc>
        <w:tc>
          <w:tcPr>
            <w:tcW w:w="2389" w:type="dxa"/>
            <w:shd w:val="clear" w:color="auto" w:fill="auto"/>
            <w:noWrap/>
            <w:vAlign w:val="center"/>
          </w:tcPr>
          <w:p>
            <w:pPr>
              <w:widowControl/>
              <w:jc w:val="center"/>
              <w:rPr>
                <w:rFonts w:hint="eastAsia" w:ascii="宋体" w:hAnsi="宋体" w:eastAsia="宋体" w:cs="Arial"/>
                <w:color w:val="000000" w:themeColor="text1"/>
                <w:szCs w:val="21"/>
                <w:lang w:eastAsia="zh-CN"/>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大支坪镇人民政府</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严华容</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420528199311112214</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武汉职业技术学院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大专</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利川市移民局</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刘乾韬</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420529199306230036</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武昌理工学院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w:t>
            </w:r>
            <w:r>
              <w:rPr>
                <w:rFonts w:hint="eastAsia" w:ascii="宋体" w:hAnsi="宋体" w:eastAsia="宋体" w:cs="Arial"/>
                <w:color w:val="000000" w:themeColor="text1"/>
                <w:szCs w:val="21"/>
                <w:lang w:eastAsia="zh-CN"/>
                <w14:textFill>
                  <w14:solidFill>
                    <w14:schemeClr w14:val="tx1"/>
                  </w14:solidFill>
                </w14:textFill>
              </w:rPr>
              <w:t>市</w:t>
            </w:r>
            <w:r>
              <w:rPr>
                <w:rFonts w:ascii="宋体" w:hAnsi="宋体" w:eastAsia="宋体" w:cs="Arial"/>
                <w:color w:val="000000" w:themeColor="text1"/>
                <w:szCs w:val="21"/>
                <w14:textFill>
                  <w14:solidFill>
                    <w14:schemeClr w14:val="tx1"/>
                  </w14:solidFill>
                </w14:textFill>
              </w:rPr>
              <w:t>经济开发区管理委员会</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周蹬丞</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422827199408100035</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湖北民族大学科技学院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大专</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来凤</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来凤县团委</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周雪梅</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422801199309153242</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湖北师范大学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建始</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建始县人民检察院</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姚翔</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420881199403042135</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武昌理工学院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恩施</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白果乡团委</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姜婷</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420205199409255749</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湖北师范大学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下陆</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下陆区团委</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孙雅</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62230119931108002X</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湖北师范大学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建始</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建始县财政局</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张珍凤</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533221199011194921</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三峡大学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恩施</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沙地乡团委</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李怡</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410822199308301520</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华中农业大学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南漳</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南漳县团委</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李静静</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420302199310200728</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湖北师范大学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茅箭</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茅箭区团委</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杨英</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420682199401120027</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黄冈师范学院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大专</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咸丰</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咸丰县信访局</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柳陇霞</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622624199210172364</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湖北师范大学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宣恩</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宣恩县委统战部</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王天文</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411081199312082858</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黄冈师范学院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咸丰</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忠堡镇党政办</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田琼</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422822199303093527</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武汉职业技术学院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大专</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江陵</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江陵县团委</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石蔷薇</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433122199311204084</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中南民族大学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远安</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远安县团委</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罗祺</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370503199404290026</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恩施</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恩施市团委</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胡滨</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640111199212242111</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文华学院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宣恩</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宣恩县委办公室</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谭有棽</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422828199308250016</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湖北民族大学科技学院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鹤峰</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鹤峰县团委</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谭洁</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422822199403160029</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湖北师范大学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建始</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建始县住建局</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赵丹丹</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13243419900212702X</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华中师范大学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硕士</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伍家岗</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伍家岗区团委</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邓兰云</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500229199303091329</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武昌理工学院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恩施</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白杨坪镇团委</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郑晶</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421122199308162203</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武汉生物工程学院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恩施</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芭蕉侗族乡团委</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钟韵</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422801199309142842</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利川市委宣传部</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陈世民</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421125199310047051</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湖北师范大学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罗田</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罗田县团委</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陈彤</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420202199406300015</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湖北师范大学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阳新</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阳新县团委</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陈思思</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420923199512064386</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武汉职业技术学院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大专</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钟祥</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钟祥市团委</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陈莲花</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422822199302150526</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武汉职业技术学院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大专</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湖北省利川市民宗局</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马祥龙</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211021199110130811</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湖北汽车工业学院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宣恩</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恩施宣恩县县委政法委</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黄家近</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452402199211141235</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来凤</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来凤县团委</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龙水枝</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522628199203101420</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华中农业大学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神农架林区</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神农架林区</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物价局成本监审分局</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杜鹏</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422828199110093916</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湖北民族学院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恩施</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恩施市义工协会</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基层社会管理</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2016年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俞潇</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422802199510056010</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湖北民族大学科技学院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w:t>
            </w:r>
          </w:p>
        </w:tc>
        <w:tc>
          <w:tcPr>
            <w:tcW w:w="2389" w:type="dxa"/>
            <w:shd w:val="clear" w:color="auto" w:fill="auto"/>
            <w:noWrap/>
            <w:vAlign w:val="center"/>
          </w:tcPr>
          <w:p>
            <w:pPr>
              <w:widowControl/>
              <w:jc w:val="center"/>
              <w:rPr>
                <w:rFonts w:hint="eastAsia" w:ascii="宋体" w:hAnsi="宋体" w:eastAsia="宋体" w:cs="Arial"/>
                <w:color w:val="000000" w:themeColor="text1"/>
                <w:szCs w:val="21"/>
                <w:lang w:eastAsia="zh-CN"/>
                <w14:textFill>
                  <w14:solidFill>
                    <w14:schemeClr w14:val="tx1"/>
                  </w14:solidFill>
                </w14:textFill>
              </w:rPr>
            </w:pPr>
            <w:r>
              <w:rPr>
                <w:rFonts w:ascii="宋体" w:hAnsi="宋体" w:eastAsia="宋体" w:cs="Arial"/>
                <w:color w:val="000000" w:themeColor="text1"/>
                <w:szCs w:val="21"/>
                <w14:textFill>
                  <w14:solidFill>
                    <w14:schemeClr w14:val="tx1"/>
                  </w14:solidFill>
                </w14:textFill>
              </w:rPr>
              <w:t>佛宝山开发区</w:t>
            </w:r>
            <w:r>
              <w:rPr>
                <w:rFonts w:hint="eastAsia" w:ascii="宋体" w:hAnsi="宋体" w:eastAsia="宋体" w:cs="Arial"/>
                <w:color w:val="000000" w:themeColor="text1"/>
                <w:szCs w:val="21"/>
                <w:lang w:eastAsia="zh-CN"/>
                <w14:textFill>
                  <w14:solidFill>
                    <w14:schemeClr w14:val="tx1"/>
                  </w14:solidFill>
                </w14:textFill>
              </w:rPr>
              <w:t>团委</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2017年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冉靖</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422802199211040051</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湖北民族大学科技学院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大专</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利川市工商行政管理局凉雾管理所</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2017年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冯小云</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422823199310174161</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湖北民族大学科技学院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巴东</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金果坪乡民政办</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2017年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刘明志</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422802199409220322</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恩施</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恩施市白果乡人民政府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2017年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向婕</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42282319930912022X</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湖北民族大学科技学院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巴东</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巴东县志愿者协会</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2017年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吴秋艳</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422802199209124504</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利川市志愿者协会</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2017年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吴锡巍</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422823199410200419</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巴东</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信陵镇大坪儿童服务中心(基层社会管理)</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2017年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吴雪平</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42282219940105306X</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湖北民族大学科技学院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建始</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建始</w:t>
            </w:r>
            <w:r>
              <w:rPr>
                <w:rFonts w:hint="eastAsia" w:ascii="宋体" w:hAnsi="宋体" w:eastAsia="宋体" w:cs="Arial"/>
                <w:color w:val="000000" w:themeColor="text1"/>
                <w:szCs w:val="21"/>
                <w:lang w:eastAsia="zh-CN"/>
                <w14:textFill>
                  <w14:solidFill>
                    <w14:schemeClr w14:val="tx1"/>
                  </w14:solidFill>
                </w14:textFill>
              </w:rPr>
              <w:t>县</w:t>
            </w:r>
            <w:r>
              <w:rPr>
                <w:rFonts w:ascii="宋体" w:hAnsi="宋体" w:eastAsia="宋体" w:cs="Arial"/>
                <w:color w:val="000000" w:themeColor="text1"/>
                <w:szCs w:val="21"/>
                <w14:textFill>
                  <w14:solidFill>
                    <w14:schemeClr w14:val="tx1"/>
                  </w14:solidFill>
                </w14:textFill>
              </w:rPr>
              <w:t>团委</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2017年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朱垍</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422825199507280622</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宣恩</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宣恩县</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长潭河乡后河村</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2017年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李开新</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422822199509093012</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武汉工程大学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建始</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建始县团委</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2017年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杜俊廷</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422828199509200015</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湖北民族大学科技学院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大专</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鹤峰</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鹤峰县中营镇祠堂村(服务三农)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2017年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杨博</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422826199210162015</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宜春学院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咸丰</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咸丰县</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黄金洞乡葫芦坝村</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2017年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杨学练</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42282719940730161X</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西昌学院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鹤峰</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鹤峰县农业农村局</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派太平镇三岔口村</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2017年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杨慧琴</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422822199504113520</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湖北民族大学科技学院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大专</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利川市凉雾乡大包村</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2017年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杨路珉子</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422801199405080629</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湖北理工学院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宣恩</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宣恩县妇联</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2017年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汪钰伦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422828199512270014</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湖北民族大学科技学院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大专</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鹤峰</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恩施州鹤峰县</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燕子镇大五里坪村</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2017年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熊友</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422827199408090017</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湖北商贸学院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来凤</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来凤县百福司镇</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观音坪村(基础教育)</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2017年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王翔</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422802199402260014</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湖北工程职业学院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大专</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利川市谋道镇朝阳村</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2017年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胡毅</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422826199212125533</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武汉科技大学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咸丰</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咸丰县团委</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2017年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葛曼</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422823199401283689</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湖北民族大学科技学院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巴东</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沿渡河镇扶贫办</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2017年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邓经宇</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422827199504281614</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来凤</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三胡乡胡家沟社区</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2017年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丁争巨明</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533421199510250714</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华中农业大学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建始</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业州镇</w:t>
            </w:r>
            <w:r>
              <w:rPr>
                <w:rFonts w:hint="eastAsia" w:ascii="宋体" w:hAnsi="宋体" w:eastAsia="宋体" w:cs="Arial"/>
                <w:color w:val="000000" w:themeColor="text1"/>
                <w:szCs w:val="21"/>
                <w:lang w:eastAsia="zh-CN"/>
                <w14:textFill>
                  <w14:solidFill>
                    <w14:schemeClr w14:val="tx1"/>
                  </w14:solidFill>
                </w14:textFill>
              </w:rPr>
              <w:t>人民</w:t>
            </w:r>
            <w:r>
              <w:rPr>
                <w:rFonts w:ascii="宋体" w:hAnsi="宋体" w:eastAsia="宋体" w:cs="Arial"/>
                <w:color w:val="000000" w:themeColor="text1"/>
                <w:szCs w:val="21"/>
                <w14:textFill>
                  <w14:solidFill>
                    <w14:schemeClr w14:val="tx1"/>
                  </w14:solidFill>
                </w14:textFill>
              </w:rPr>
              <w:t>政府</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冉帅</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422802199409023433</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湖北民族大学科技学院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利川市南坪乡党政办</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向开雄</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422828199505083915</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湖北师范大学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恩施</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恩施市沙地乡人民政府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孙文</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422822199606090016</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武汉商学院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建始</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建始县业州镇团委</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康云</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422802199503143415</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巴东</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大支坪镇尚家村</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张燕</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34262219951105138X</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湖北工业大学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宣恩</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晓关侗族乡茅坡田村</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杜鸣阳</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131081199610230022</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华中农业大学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利川市沙溪乡黄泥村</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杨宇业</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42220219961021241X</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湖北师范大学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鹤峰</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鹤峰县五里乡潼泉村</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杨鑫</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422828199603163927</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湖北民族大学科技学院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鹤峰</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湖北省恩施州</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鹤峰县邬阳乡三园村</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潘强平</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422802199408120012</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恩施</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恩施州志愿者协会</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熊吉芳</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422826199412276029</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恩施</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恩施市义工协会</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基层社会管理</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王光辉</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420802199608120330</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汉口学院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鹤峰</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湖北省恩施州鹤峰县</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邬阳乡百鸟村</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王欢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420203199704262148</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武汉晴川学院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巴东</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巴东县</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溪丘湾乡徐家湾村</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胡欣怡</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420111199607304021</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湖北师范大学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恩施</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恩施市</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舞阳坝街道办事处</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蒋惠芷</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421083199508280025</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湖北中医药大学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宣恩</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宣恩县</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沙道沟镇白水村</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蒲军</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422802199410096816</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恩施</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恩施市龙凤镇店子槽村</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贺兆庆</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422802199404025050</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利川市谋道镇先锋村</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郭泳宏</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422828199312175223</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武汉工商学院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鹤峰</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恩施州</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鹤峰县容美镇山崩村</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陈荣</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422825199410110221</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湖北民族大学科技学院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宣恩</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宣恩县志愿者协会</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陈贵芳</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422802199509113065</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武汉科技大学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利川市团堡镇川洞村</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黎堃琦</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女</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422801199503253642</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湖北民族大学科技学院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建始</w:t>
            </w:r>
          </w:p>
        </w:tc>
        <w:tc>
          <w:tcPr>
            <w:tcW w:w="238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建始县长梁镇后三溪村</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服务三农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shd w:val="clear" w:color="auto" w:fill="auto"/>
            <w:noWrap/>
            <w:vAlign w:val="center"/>
          </w:tcPr>
          <w:p>
            <w:pPr>
              <w:jc w:val="center"/>
              <w:rPr>
                <w:rFonts w:ascii="宋体" w:hAnsi="宋体" w:eastAsia="宋体"/>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龙杭锐</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男</w:t>
            </w:r>
          </w:p>
        </w:tc>
        <w:tc>
          <w:tcPr>
            <w:tcW w:w="2268"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422822199508201034</w:t>
            </w:r>
          </w:p>
        </w:tc>
        <w:tc>
          <w:tcPr>
            <w:tcW w:w="25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湖北民族大学科技学院</w:t>
            </w:r>
          </w:p>
        </w:tc>
        <w:tc>
          <w:tcPr>
            <w:tcW w:w="709"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本科</w:t>
            </w:r>
          </w:p>
        </w:tc>
        <w:tc>
          <w:tcPr>
            <w:tcW w:w="850"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湖北</w:t>
            </w:r>
          </w:p>
        </w:tc>
        <w:tc>
          <w:tcPr>
            <w:tcW w:w="851"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咸丰</w:t>
            </w:r>
          </w:p>
        </w:tc>
        <w:tc>
          <w:tcPr>
            <w:tcW w:w="2389" w:type="dxa"/>
            <w:shd w:val="clear" w:color="auto" w:fill="auto"/>
            <w:noWrap/>
            <w:vAlign w:val="center"/>
          </w:tcPr>
          <w:p>
            <w:pPr>
              <w:widowControl/>
              <w:jc w:val="center"/>
              <w:rPr>
                <w:rFonts w:ascii="宋体" w:hAnsi="宋体" w:eastAsia="宋体" w:cs="Arial"/>
                <w:color w:val="000000" w:themeColor="text1"/>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咸丰县志愿者协会</w:t>
            </w:r>
          </w:p>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722"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基层青年工作</w:t>
            </w:r>
          </w:p>
        </w:tc>
        <w:tc>
          <w:tcPr>
            <w:tcW w:w="1116" w:type="dxa"/>
            <w:shd w:val="clear" w:color="auto" w:fill="auto"/>
            <w:noWrap/>
            <w:vAlign w:val="center"/>
          </w:tcPr>
          <w:p>
            <w:pPr>
              <w:widowControl/>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Arial"/>
                <w:color w:val="000000" w:themeColor="text1"/>
                <w:szCs w:val="21"/>
                <w14:textFill>
                  <w14:solidFill>
                    <w14:schemeClr w14:val="tx1"/>
                  </w14:solidFill>
                </w14:textFill>
              </w:rPr>
              <w:t>2018年</w:t>
            </w:r>
          </w:p>
        </w:tc>
      </w:tr>
    </w:tbl>
    <w:p>
      <w:pPr>
        <w:spacing w:line="600" w:lineRule="exact"/>
        <w:ind w:firstLine="648"/>
        <w:rPr>
          <w:rFonts w:ascii="仿宋_GB2312" w:hAnsi="Helvetica" w:eastAsia="仿宋_GB2312" w:cs="Helvetica"/>
          <w:bCs/>
          <w:color w:val="000000" w:themeColor="text1"/>
          <w:sz w:val="22"/>
          <w:szCs w:val="32"/>
          <w:shd w:val="clear" w:color="auto" w:fill="FFFFFF"/>
          <w14:textFill>
            <w14:solidFill>
              <w14:schemeClr w14:val="tx1"/>
            </w14:solidFill>
          </w14:textFill>
        </w:rPr>
      </w:pPr>
    </w:p>
    <w:sectPr>
      <w:pgSz w:w="16838" w:h="11906" w:orient="landscape"/>
      <w:pgMar w:top="1474" w:right="1985" w:bottom="1588" w:left="2098"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方正小标宋简体">
    <w:panose1 w:val="03000509000000000000"/>
    <w:charset w:val="86"/>
    <w:family w:val="script"/>
    <w:pitch w:val="default"/>
    <w:sig w:usb0="00000001" w:usb1="080E0000" w:usb2="00000000" w:usb3="00000000" w:csb0="00040000" w:csb1="00000000"/>
  </w:font>
  <w:font w:name="Helvetica">
    <w:altName w:val="Arial"/>
    <w:panose1 w:val="020B0504020202020204"/>
    <w:charset w:val="00"/>
    <w:family w:val="swiss"/>
    <w:pitch w:val="default"/>
    <w:sig w:usb0="00000000" w:usb1="00000000" w:usb2="00000009" w:usb3="00000000" w:csb0="000001F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0A5B"/>
    <w:rsid w:val="00002F2F"/>
    <w:rsid w:val="001D5441"/>
    <w:rsid w:val="00323FCA"/>
    <w:rsid w:val="00400A5B"/>
    <w:rsid w:val="004021BA"/>
    <w:rsid w:val="00520975"/>
    <w:rsid w:val="0065444D"/>
    <w:rsid w:val="009B0AD7"/>
    <w:rsid w:val="00B71F79"/>
    <w:rsid w:val="00B8448B"/>
    <w:rsid w:val="00E93869"/>
    <w:rsid w:val="00EE6582"/>
    <w:rsid w:val="00F41F03"/>
    <w:rsid w:val="09F5496F"/>
    <w:rsid w:val="25CC1D79"/>
    <w:rsid w:val="2BF8042F"/>
    <w:rsid w:val="3188429C"/>
    <w:rsid w:val="3C9C39D0"/>
    <w:rsid w:val="48512F7D"/>
    <w:rsid w:val="5C8214FD"/>
    <w:rsid w:val="760D77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nhideWhenUsed="0" w:uiPriority="99" w:semiHidden="0" w:name="Table Subtle 1"/>
    <w:lsdException w:uiPriority="99" w:name="Table Subtle 2"/>
    <w:lsdException w:uiPriority="99" w:name="Table Web 1"/>
    <w:lsdException w:unhideWhenUsed="0" w:uiPriority="99" w:semiHidden="0" w:name="Table Web 2"/>
    <w:lsdException w:unhideWhenUsed="0" w:uiPriority="99" w:semiHidden="0"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1"/>
    <w:semiHidden/>
    <w:unhideWhenUsed/>
    <w:qFormat/>
    <w:uiPriority w:val="99"/>
    <w:pPr>
      <w:ind w:left="100" w:leftChars="2500"/>
    </w:pPr>
  </w:style>
  <w:style w:type="paragraph" w:styleId="3">
    <w:name w:val="Balloon Text"/>
    <w:basedOn w:val="1"/>
    <w:link w:val="10"/>
    <w:semiHidden/>
    <w:unhideWhenUsed/>
    <w:qFormat/>
    <w:uiPriority w:val="99"/>
    <w:rPr>
      <w:sz w:val="18"/>
      <w:szCs w:val="18"/>
    </w:rPr>
  </w:style>
  <w:style w:type="paragraph" w:styleId="4">
    <w:name w:val="footer"/>
    <w:basedOn w:val="1"/>
    <w:semiHidden/>
    <w:unhideWhenUsed/>
    <w:qFormat/>
    <w:uiPriority w:val="99"/>
    <w:pPr>
      <w:tabs>
        <w:tab w:val="center" w:pos="4153"/>
        <w:tab w:val="right" w:pos="8306"/>
      </w:tabs>
      <w:snapToGrid w:val="0"/>
      <w:jc w:val="left"/>
    </w:pPr>
    <w:rPr>
      <w:sz w:val="18"/>
    </w:rPr>
  </w:style>
  <w:style w:type="paragraph" w:styleId="5">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8">
    <w:name w:val="FollowedHyperlink"/>
    <w:basedOn w:val="7"/>
    <w:semiHidden/>
    <w:unhideWhenUsed/>
    <w:qFormat/>
    <w:uiPriority w:val="99"/>
    <w:rPr>
      <w:color w:val="954F72"/>
      <w:u w:val="single"/>
    </w:rPr>
  </w:style>
  <w:style w:type="character" w:styleId="9">
    <w:name w:val="Hyperlink"/>
    <w:basedOn w:val="7"/>
    <w:unhideWhenUsed/>
    <w:qFormat/>
    <w:uiPriority w:val="99"/>
    <w:rPr>
      <w:color w:val="0563C1" w:themeColor="hyperlink"/>
      <w:u w:val="single"/>
      <w14:textFill>
        <w14:solidFill>
          <w14:schemeClr w14:val="hlink"/>
        </w14:solidFill>
      </w14:textFill>
    </w:rPr>
  </w:style>
  <w:style w:type="character" w:customStyle="1" w:styleId="10">
    <w:name w:val="批注框文本 字符"/>
    <w:basedOn w:val="7"/>
    <w:link w:val="3"/>
    <w:semiHidden/>
    <w:qFormat/>
    <w:uiPriority w:val="99"/>
    <w:rPr>
      <w:sz w:val="18"/>
      <w:szCs w:val="18"/>
    </w:rPr>
  </w:style>
  <w:style w:type="character" w:customStyle="1" w:styleId="11">
    <w:name w:val="日期 字符"/>
    <w:basedOn w:val="7"/>
    <w:link w:val="2"/>
    <w:semiHidden/>
    <w:qFormat/>
    <w:uiPriority w:val="99"/>
  </w:style>
  <w:style w:type="paragraph" w:customStyle="1" w:styleId="12">
    <w:name w:val="msonormal"/>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13">
    <w:name w:val="font5"/>
    <w:basedOn w:val="1"/>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14">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15">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方正小标宋简体" w:hAnsi="宋体" w:eastAsia="方正小标宋简体" w:cs="宋体"/>
      <w:b/>
      <w:bCs/>
      <w:color w:val="000000"/>
      <w:kern w:val="0"/>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7</Pages>
  <Words>941</Words>
  <Characters>5368</Characters>
  <Lines>44</Lines>
  <Paragraphs>12</Paragraphs>
  <TotalTime>17</TotalTime>
  <ScaleCrop>false</ScaleCrop>
  <LinksUpToDate>false</LinksUpToDate>
  <CharactersWithSpaces>6297</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2020-01-07T02:41:00Z</dcterms:created>
  <dc:creator>梅 瑞杰</dc:creator>
  <cp:lastModifiedBy>Administrator</cp:lastModifiedBy>
  <cp:lastPrinted>2021-01-13T09:34:00Z</cp:lastPrinted>
  <dcterms:modified xsi:type="dcterms:W3CDTF">2021-01-14T08:00:14Z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