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1D48" w:rsidRDefault="00B648A0">
      <w:pPr>
        <w:spacing w:line="56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附件</w:t>
      </w:r>
      <w:r>
        <w:rPr>
          <w:rFonts w:eastAsia="方正仿宋_GBK" w:hint="eastAsia"/>
          <w:sz w:val="32"/>
          <w:szCs w:val="32"/>
        </w:rPr>
        <w:t>3</w:t>
      </w:r>
      <w:r>
        <w:rPr>
          <w:rFonts w:eastAsia="方正仿宋_GBK" w:hint="eastAsia"/>
          <w:sz w:val="32"/>
          <w:szCs w:val="32"/>
        </w:rPr>
        <w:t>：</w:t>
      </w:r>
    </w:p>
    <w:p w:rsidR="00B61D48" w:rsidRDefault="00B61D48">
      <w:pPr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B61D48" w:rsidRDefault="00B648A0">
      <w:pPr>
        <w:spacing w:line="600" w:lineRule="exact"/>
        <w:jc w:val="center"/>
        <w:rPr>
          <w:rFonts w:ascii="方正大标宋简体" w:eastAsia="方正小标宋简体" w:hAnsi="方正大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第十二届“挑</w:t>
      </w:r>
      <w:r w:rsidR="005F2617">
        <w:rPr>
          <w:rFonts w:eastAsia="方正小标宋简体" w:hint="eastAsia"/>
          <w:sz w:val="44"/>
          <w:szCs w:val="44"/>
        </w:rPr>
        <w:t>战杯”中国大学生创业计划竞赛全国决赛推荐项目公示证明材料</w:t>
      </w:r>
    </w:p>
    <w:p w:rsidR="00B61D48" w:rsidRDefault="00B61D48">
      <w:pPr>
        <w:spacing w:line="560" w:lineRule="exact"/>
        <w:ind w:firstLineChars="200" w:firstLine="640"/>
        <w:jc w:val="left"/>
        <w:rPr>
          <w:rFonts w:eastAsia="方正仿宋_GBK"/>
          <w:sz w:val="32"/>
          <w:szCs w:val="32"/>
        </w:rPr>
      </w:pPr>
    </w:p>
    <w:p w:rsidR="00B61D48" w:rsidRDefault="00B648A0">
      <w:pPr>
        <w:spacing w:line="60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兹有湖北省对《</w:t>
      </w:r>
      <w:r w:rsidRPr="00B648A0">
        <w:rPr>
          <w:rFonts w:eastAsia="方正仿宋_GBK" w:hint="eastAsia"/>
          <w:sz w:val="32"/>
          <w:szCs w:val="32"/>
        </w:rPr>
        <w:t>环天新材——国产高端环氧树脂的领跑者</w:t>
      </w:r>
      <w:r>
        <w:rPr>
          <w:rFonts w:eastAsia="方正仿宋_GBK" w:hint="eastAsia"/>
          <w:sz w:val="32"/>
          <w:szCs w:val="32"/>
        </w:rPr>
        <w:t>》等</w:t>
      </w:r>
      <w:r>
        <w:rPr>
          <w:rFonts w:eastAsia="方正仿宋_GBK" w:hint="eastAsia"/>
          <w:sz w:val="32"/>
          <w:szCs w:val="32"/>
        </w:rPr>
        <w:t>6</w:t>
      </w:r>
      <w:r>
        <w:rPr>
          <w:rFonts w:eastAsia="方正仿宋_GBK"/>
          <w:sz w:val="32"/>
          <w:szCs w:val="32"/>
        </w:rPr>
        <w:t>0</w:t>
      </w:r>
      <w:r>
        <w:rPr>
          <w:rFonts w:eastAsia="方正仿宋_GBK" w:hint="eastAsia"/>
          <w:sz w:val="32"/>
          <w:szCs w:val="32"/>
        </w:rPr>
        <w:t>个项目（公示项目名单见附件）进行公示。公示无异议，同意推荐参加第十二届“挑战杯”中国大学生创业计划竞赛全国决赛。</w:t>
      </w:r>
    </w:p>
    <w:p w:rsidR="00B61D48" w:rsidRDefault="00B61D48">
      <w:pPr>
        <w:spacing w:line="600" w:lineRule="exact"/>
        <w:ind w:firstLineChars="200" w:firstLine="640"/>
        <w:rPr>
          <w:rFonts w:eastAsia="方正仿宋_GBK"/>
          <w:sz w:val="32"/>
          <w:szCs w:val="32"/>
        </w:rPr>
      </w:pPr>
    </w:p>
    <w:p w:rsidR="00B61D48" w:rsidRDefault="00B648A0">
      <w:pPr>
        <w:spacing w:line="60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附：湖北省参加第十二届“挑战杯”中国大学生创业计划竞赛全国决赛项目的公示名单</w:t>
      </w:r>
    </w:p>
    <w:p w:rsidR="00B61D48" w:rsidRDefault="00B61D48">
      <w:pPr>
        <w:spacing w:line="600" w:lineRule="exact"/>
        <w:ind w:firstLineChars="200" w:firstLine="640"/>
        <w:rPr>
          <w:rFonts w:eastAsia="方正仿宋_GBK"/>
          <w:sz w:val="32"/>
          <w:szCs w:val="32"/>
        </w:rPr>
      </w:pPr>
    </w:p>
    <w:p w:rsidR="00B61D48" w:rsidRDefault="00B648A0">
      <w:pPr>
        <w:spacing w:line="600" w:lineRule="exact"/>
        <w:ind w:firstLineChars="200" w:firstLine="640"/>
        <w:jc w:val="right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共青团湖北省</w:t>
      </w:r>
      <w:r>
        <w:rPr>
          <w:rFonts w:eastAsia="方正仿宋_GBK"/>
          <w:sz w:val="32"/>
          <w:szCs w:val="32"/>
        </w:rPr>
        <w:t>委</w:t>
      </w:r>
    </w:p>
    <w:p w:rsidR="00B61D48" w:rsidRDefault="00B648A0">
      <w:pPr>
        <w:wordWrap w:val="0"/>
        <w:spacing w:line="600" w:lineRule="exact"/>
        <w:ind w:firstLineChars="200" w:firstLine="640"/>
        <w:jc w:val="right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 xml:space="preserve"> </w:t>
      </w:r>
      <w:r>
        <w:rPr>
          <w:rFonts w:eastAsia="方正仿宋_GBK"/>
          <w:sz w:val="32"/>
          <w:szCs w:val="32"/>
        </w:rPr>
        <w:t>2020</w:t>
      </w:r>
      <w:r>
        <w:rPr>
          <w:rFonts w:eastAsia="方正仿宋_GBK" w:hint="eastAsia"/>
          <w:sz w:val="32"/>
          <w:szCs w:val="32"/>
        </w:rPr>
        <w:t>年</w:t>
      </w:r>
      <w:r>
        <w:rPr>
          <w:rFonts w:eastAsia="方正仿宋_GBK"/>
          <w:sz w:val="32"/>
          <w:szCs w:val="32"/>
        </w:rPr>
        <w:t>09</w:t>
      </w:r>
      <w:r>
        <w:rPr>
          <w:rFonts w:eastAsia="方正仿宋_GBK" w:hint="eastAsia"/>
          <w:sz w:val="32"/>
          <w:szCs w:val="32"/>
        </w:rPr>
        <w:t>月</w:t>
      </w:r>
      <w:r>
        <w:rPr>
          <w:rFonts w:eastAsia="方正仿宋_GBK"/>
          <w:sz w:val="32"/>
          <w:szCs w:val="32"/>
        </w:rPr>
        <w:t>20</w:t>
      </w:r>
      <w:r>
        <w:rPr>
          <w:rFonts w:eastAsia="方正仿宋_GBK" w:hint="eastAsia"/>
          <w:sz w:val="32"/>
          <w:szCs w:val="32"/>
        </w:rPr>
        <w:t>日</w:t>
      </w:r>
    </w:p>
    <w:p w:rsidR="00B61D48" w:rsidRDefault="00B61D48">
      <w:pPr>
        <w:spacing w:line="600" w:lineRule="exact"/>
        <w:ind w:firstLineChars="200" w:firstLine="640"/>
        <w:jc w:val="right"/>
        <w:rPr>
          <w:rFonts w:eastAsia="方正仿宋_GBK"/>
          <w:sz w:val="32"/>
          <w:szCs w:val="32"/>
        </w:rPr>
        <w:sectPr w:rsidR="00B61D48">
          <w:footerReference w:type="default" r:id="rId8"/>
          <w:pgSz w:w="11907" w:h="16840"/>
          <w:pgMar w:top="1985" w:right="1531" w:bottom="1985" w:left="1531" w:header="851" w:footer="1134" w:gutter="0"/>
          <w:pgNumType w:fmt="numberInDash"/>
          <w:cols w:space="720"/>
          <w:docGrid w:type="lines" w:linePitch="312"/>
        </w:sectPr>
      </w:pPr>
    </w:p>
    <w:p w:rsidR="00B61D48" w:rsidRDefault="00B648A0">
      <w:pPr>
        <w:spacing w:line="60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lastRenderedPageBreak/>
        <w:t>附：</w:t>
      </w:r>
    </w:p>
    <w:p w:rsidR="00B61D48" w:rsidRDefault="00B648A0">
      <w:pPr>
        <w:spacing w:line="60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湖北省参加第十二届“挑战杯”中国大学生创业计划</w:t>
      </w:r>
    </w:p>
    <w:p w:rsidR="00B61D48" w:rsidRDefault="00B648A0" w:rsidP="007E6FAA">
      <w:pPr>
        <w:spacing w:line="60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竞赛全国决赛项目的公示名单</w:t>
      </w:r>
    </w:p>
    <w:p w:rsidR="007E6FAA" w:rsidRDefault="007E6FAA" w:rsidP="007E6FAA">
      <w:pPr>
        <w:spacing w:line="600" w:lineRule="exact"/>
        <w:jc w:val="center"/>
        <w:rPr>
          <w:rFonts w:eastAsia="方正小标宋简体"/>
          <w:sz w:val="44"/>
          <w:szCs w:val="44"/>
        </w:rPr>
      </w:pPr>
    </w:p>
    <w:p w:rsidR="00B61D48" w:rsidRDefault="00B648A0">
      <w:pPr>
        <w:widowControl/>
        <w:jc w:val="left"/>
        <w:textAlignment w:val="center"/>
        <w:rPr>
          <w:rFonts w:ascii="方正黑体_GBK" w:eastAsia="方正黑体_GBK" w:hAnsi="方正黑体_GBK" w:cs="方正黑体_GBK"/>
          <w:color w:val="000000"/>
          <w:kern w:val="0"/>
          <w:sz w:val="28"/>
          <w:szCs w:val="28"/>
          <w:lang w:bidi="ar"/>
        </w:rPr>
      </w:pPr>
      <w:r>
        <w:rPr>
          <w:rFonts w:ascii="方正黑体_GBK" w:eastAsia="方正黑体_GBK" w:hAnsi="方正黑体_GBK" w:cs="方正黑体_GBK" w:hint="eastAsia"/>
          <w:color w:val="000000"/>
          <w:kern w:val="0"/>
          <w:sz w:val="28"/>
          <w:szCs w:val="28"/>
          <w:lang w:bidi="ar"/>
        </w:rPr>
        <w:t>单位（盖章）：湖北省团委</w:t>
      </w:r>
    </w:p>
    <w:tbl>
      <w:tblPr>
        <w:tblW w:w="14946" w:type="dxa"/>
        <w:tblInd w:w="-7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60"/>
        <w:gridCol w:w="1701"/>
        <w:gridCol w:w="1560"/>
        <w:gridCol w:w="2943"/>
        <w:gridCol w:w="1527"/>
        <w:gridCol w:w="2455"/>
        <w:gridCol w:w="1545"/>
        <w:gridCol w:w="1255"/>
        <w:gridCol w:w="1200"/>
      </w:tblGrid>
      <w:tr w:rsidR="00B61D48" w:rsidTr="00B13AFF">
        <w:trPr>
          <w:trHeight w:val="7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1D48" w:rsidRDefault="00B648A0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1D48" w:rsidRDefault="00B648A0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项目编号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1D48" w:rsidRDefault="00B648A0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学校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1D48" w:rsidRDefault="00B648A0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项目名称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1D48" w:rsidRDefault="00B648A0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项目类型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1D48" w:rsidRDefault="00B648A0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项目分组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1D48" w:rsidRDefault="00B648A0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团队负责人姓名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1D48" w:rsidRDefault="00B648A0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团队负责人学号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1D48" w:rsidRDefault="00B648A0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指导教师姓名</w:t>
            </w:r>
          </w:p>
        </w:tc>
      </w:tr>
      <w:tr w:rsidR="00B648A0" w:rsidTr="00B13AFF">
        <w:trPr>
          <w:trHeight w:val="54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B648A0">
            <w:pPr>
              <w:jc w:val="center"/>
              <w:rPr>
                <w:rFonts w:asciiTheme="minorEastAsia" w:eastAsiaTheme="minorEastAsia" w:hAnsiTheme="minorEastAsia" w:cs="方正黑体_GBK"/>
                <w:szCs w:val="21"/>
              </w:rPr>
            </w:pPr>
            <w:r w:rsidRPr="00EB5CA8">
              <w:rPr>
                <w:rFonts w:asciiTheme="minorEastAsia" w:eastAsiaTheme="minorEastAsia" w:hAnsiTheme="minorEastAsia" w:cs="方正黑体_GBK" w:hint="eastAsia"/>
                <w:szCs w:val="21"/>
              </w:rPr>
              <w:t>1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B648A0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Cs w:val="21"/>
              </w:rPr>
            </w:pPr>
            <w:r w:rsidRPr="00EB5CA8">
              <w:rPr>
                <w:rFonts w:asciiTheme="minorEastAsia" w:eastAsiaTheme="minorEastAsia" w:hAnsiTheme="minorEastAsia"/>
                <w:szCs w:val="21"/>
              </w:rPr>
              <w:t>TZB-17-002148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B648A0">
            <w:pPr>
              <w:jc w:val="center"/>
              <w:rPr>
                <w:rFonts w:asciiTheme="minorEastAsia" w:eastAsiaTheme="minorEastAsia" w:hAnsiTheme="minorEastAsia" w:cs="方正黑体_GBK"/>
                <w:szCs w:val="21"/>
              </w:rPr>
            </w:pPr>
            <w:r w:rsidRPr="00EB5CA8">
              <w:rPr>
                <w:rFonts w:asciiTheme="minorEastAsia" w:eastAsiaTheme="minorEastAsia" w:hAnsiTheme="minorEastAsia" w:cs="方正黑体_GBK" w:hint="eastAsia"/>
                <w:szCs w:val="21"/>
              </w:rPr>
              <w:t>武汉大学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987613" w:rsidP="00B648A0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987613">
              <w:rPr>
                <w:rFonts w:asciiTheme="minorEastAsia" w:eastAsiaTheme="minorEastAsia" w:hAnsiTheme="minorEastAsia" w:hint="eastAsia"/>
                <w:szCs w:val="21"/>
              </w:rPr>
              <w:t>环天新材——国产高端环氧树脂的领跑者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B648A0">
            <w:pPr>
              <w:jc w:val="center"/>
              <w:rPr>
                <w:rFonts w:asciiTheme="minorEastAsia" w:eastAsiaTheme="minorEastAsia" w:hAnsiTheme="minorEastAsia" w:cs="方正黑体_GBK"/>
                <w:szCs w:val="21"/>
              </w:rPr>
            </w:pPr>
            <w:r w:rsidRPr="00EB5CA8">
              <w:rPr>
                <w:rFonts w:asciiTheme="minorEastAsia" w:eastAsiaTheme="minorEastAsia" w:hAnsiTheme="minorEastAsia" w:cs="方正黑体_GBK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B648A0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Cs w:val="21"/>
              </w:rPr>
            </w:pPr>
            <w:r w:rsidRPr="00EB5CA8">
              <w:rPr>
                <w:rFonts w:asciiTheme="minorEastAsia" w:eastAsiaTheme="minorEastAsia" w:hAnsiTheme="minorEastAsia" w:hint="eastAsia"/>
                <w:szCs w:val="21"/>
              </w:rPr>
              <w:t>科技创新和未来产业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B648A0">
            <w:pPr>
              <w:pStyle w:val="Style4"/>
              <w:adjustRightInd w:val="0"/>
              <w:snapToGrid w:val="0"/>
              <w:spacing w:line="600" w:lineRule="exact"/>
              <w:jc w:val="center"/>
              <w:rPr>
                <w:rFonts w:asciiTheme="minorEastAsia" w:eastAsiaTheme="minorEastAsia" w:hAnsiTheme="minorEastAsia" w:cs="仿宋_GB2312"/>
                <w:kern w:val="0"/>
                <w:sz w:val="21"/>
                <w:szCs w:val="21"/>
              </w:rPr>
            </w:pPr>
            <w:r w:rsidRPr="00EB5CA8">
              <w:rPr>
                <w:rFonts w:asciiTheme="minorEastAsia" w:eastAsiaTheme="minorEastAsia" w:hAnsiTheme="minorEastAsia" w:hint="eastAsia"/>
                <w:sz w:val="21"/>
                <w:szCs w:val="21"/>
                <w:shd w:val="clear" w:color="auto" w:fill="FFFFFF"/>
              </w:rPr>
              <w:t>唐晓林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B648A0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Cs w:val="21"/>
              </w:rPr>
            </w:pPr>
            <w:r w:rsidRPr="00EB5CA8">
              <w:rPr>
                <w:rFonts w:asciiTheme="minorEastAsia" w:eastAsiaTheme="minorEastAsia" w:hAnsiTheme="minorEastAsia" w:hint="eastAsia"/>
                <w:szCs w:val="21"/>
              </w:rPr>
              <w:t>2016301040117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Default="00B648A0" w:rsidP="00B648A0">
            <w:pPr>
              <w:jc w:val="center"/>
              <w:rPr>
                <w:rFonts w:asciiTheme="minorEastAsia" w:eastAsiaTheme="minorEastAsia" w:hAnsiTheme="minorEastAsia"/>
                <w:szCs w:val="21"/>
                <w:shd w:val="clear" w:color="auto" w:fill="FFFFFF"/>
              </w:rPr>
            </w:pPr>
            <w:r w:rsidRPr="00EB5CA8">
              <w:rPr>
                <w:rFonts w:asciiTheme="minorEastAsia" w:eastAsiaTheme="minorEastAsia" w:hAnsiTheme="minorEastAsia"/>
                <w:szCs w:val="21"/>
                <w:shd w:val="clear" w:color="auto" w:fill="FFFFFF"/>
              </w:rPr>
              <w:t>黄驰</w:t>
            </w:r>
          </w:p>
          <w:p w:rsidR="00B648A0" w:rsidRPr="00EB5CA8" w:rsidRDefault="00B648A0" w:rsidP="00B648A0">
            <w:pPr>
              <w:jc w:val="center"/>
              <w:rPr>
                <w:rFonts w:asciiTheme="minorEastAsia" w:eastAsiaTheme="minorEastAsia" w:hAnsiTheme="minorEastAsia" w:cs="方正黑体_GBK"/>
                <w:szCs w:val="21"/>
              </w:rPr>
            </w:pPr>
            <w:r w:rsidRPr="00EB5CA8">
              <w:rPr>
                <w:rFonts w:asciiTheme="minorEastAsia" w:eastAsiaTheme="minorEastAsia" w:hAnsiTheme="minorEastAsia"/>
                <w:szCs w:val="21"/>
                <w:shd w:val="clear" w:color="auto" w:fill="FFFFFF"/>
              </w:rPr>
              <w:t>廖俊</w:t>
            </w:r>
          </w:p>
        </w:tc>
      </w:tr>
      <w:tr w:rsidR="00B648A0" w:rsidTr="00B13AFF">
        <w:trPr>
          <w:trHeight w:val="54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B648A0">
            <w:pPr>
              <w:jc w:val="center"/>
              <w:rPr>
                <w:rFonts w:asciiTheme="minorEastAsia" w:eastAsiaTheme="minorEastAsia" w:hAnsiTheme="minorEastAsia" w:cs="方正黑体_GBK"/>
                <w:szCs w:val="21"/>
              </w:rPr>
            </w:pPr>
            <w:r w:rsidRPr="00EB5CA8">
              <w:rPr>
                <w:rFonts w:asciiTheme="minorEastAsia" w:eastAsiaTheme="minorEastAsia" w:hAnsiTheme="minorEastAsia" w:cs="方正黑体_GBK" w:hint="eastAsia"/>
                <w:szCs w:val="21"/>
              </w:rPr>
              <w:t>2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B648A0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Cs w:val="21"/>
              </w:rPr>
            </w:pPr>
            <w:r w:rsidRPr="00EB5CA8">
              <w:rPr>
                <w:rFonts w:asciiTheme="minorEastAsia" w:eastAsiaTheme="minorEastAsia" w:hAnsiTheme="minorEastAsia"/>
                <w:szCs w:val="21"/>
              </w:rPr>
              <w:t>TZB-17-000198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B648A0">
            <w:pPr>
              <w:jc w:val="center"/>
              <w:rPr>
                <w:rFonts w:asciiTheme="minorEastAsia" w:eastAsiaTheme="minorEastAsia" w:hAnsiTheme="minorEastAsia" w:cs="方正仿宋_GBK"/>
                <w:szCs w:val="21"/>
              </w:rPr>
            </w:pPr>
            <w:r w:rsidRPr="00EB5CA8">
              <w:rPr>
                <w:rFonts w:asciiTheme="minorEastAsia" w:eastAsiaTheme="minorEastAsia" w:hAnsiTheme="minorEastAsia" w:cs="方正黑体_GBK" w:hint="eastAsia"/>
                <w:szCs w:val="21"/>
              </w:rPr>
              <w:t>武汉大学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987613" w:rsidP="00B648A0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987613">
              <w:rPr>
                <w:rFonts w:asciiTheme="minorEastAsia" w:eastAsiaTheme="minorEastAsia" w:hAnsiTheme="minorEastAsia" w:hint="eastAsia"/>
                <w:szCs w:val="21"/>
              </w:rPr>
              <w:t>便携式农田智能增强现实系统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B648A0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EB5CA8">
              <w:rPr>
                <w:rFonts w:asciiTheme="minorEastAsia" w:eastAsiaTheme="minorEastAsia" w:hAnsiTheme="minorEastAsia" w:cs="方正黑体_GBK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B648A0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Cs w:val="21"/>
              </w:rPr>
            </w:pPr>
            <w:r w:rsidRPr="00EB5CA8">
              <w:rPr>
                <w:rFonts w:asciiTheme="minorEastAsia" w:eastAsiaTheme="minorEastAsia" w:hAnsiTheme="minorEastAsia" w:hint="eastAsia"/>
                <w:szCs w:val="21"/>
              </w:rPr>
              <w:t>乡村振兴和脱贫攻坚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B648A0">
            <w:pPr>
              <w:pStyle w:val="Style4"/>
              <w:adjustRightInd w:val="0"/>
              <w:snapToGrid w:val="0"/>
              <w:spacing w:line="600" w:lineRule="exact"/>
              <w:jc w:val="center"/>
              <w:rPr>
                <w:rFonts w:asciiTheme="minorEastAsia" w:eastAsiaTheme="minorEastAsia" w:hAnsiTheme="minorEastAsia" w:cs="仿宋_GB2312"/>
                <w:kern w:val="0"/>
                <w:sz w:val="21"/>
                <w:szCs w:val="21"/>
              </w:rPr>
            </w:pPr>
            <w:r w:rsidRPr="00EB5CA8">
              <w:rPr>
                <w:rFonts w:asciiTheme="minorEastAsia" w:eastAsiaTheme="minorEastAsia" w:hAnsiTheme="minorEastAsia" w:hint="eastAsia"/>
                <w:sz w:val="21"/>
                <w:szCs w:val="21"/>
                <w:shd w:val="clear" w:color="auto" w:fill="FFFFFF"/>
              </w:rPr>
              <w:t>何磊磊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B648A0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Cs w:val="21"/>
              </w:rPr>
            </w:pPr>
            <w:r w:rsidRPr="00EB5CA8">
              <w:rPr>
                <w:rFonts w:asciiTheme="minorEastAsia" w:eastAsiaTheme="minorEastAsia" w:hAnsiTheme="minorEastAsia" w:hint="eastAsia"/>
                <w:szCs w:val="21"/>
              </w:rPr>
              <w:t>2017301580203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B648A0">
            <w:pPr>
              <w:jc w:val="center"/>
              <w:rPr>
                <w:rFonts w:asciiTheme="minorEastAsia" w:eastAsiaTheme="minorEastAsia" w:hAnsiTheme="minorEastAsia" w:cs="方正仿宋_GBK"/>
                <w:szCs w:val="21"/>
              </w:rPr>
            </w:pPr>
            <w:r w:rsidRPr="00EB5CA8">
              <w:rPr>
                <w:rFonts w:asciiTheme="minorEastAsia" w:eastAsiaTheme="minorEastAsia" w:hAnsiTheme="minorEastAsia"/>
                <w:szCs w:val="21"/>
                <w:shd w:val="clear" w:color="auto" w:fill="FFFFFF"/>
              </w:rPr>
              <w:t>史良胜</w:t>
            </w:r>
          </w:p>
        </w:tc>
      </w:tr>
      <w:tr w:rsidR="00B648A0" w:rsidTr="00B13AFF">
        <w:trPr>
          <w:trHeight w:val="54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B648A0">
            <w:pPr>
              <w:jc w:val="center"/>
              <w:rPr>
                <w:rFonts w:asciiTheme="minorEastAsia" w:eastAsiaTheme="minorEastAsia" w:hAnsiTheme="minorEastAsia" w:cs="方正仿宋_GBK"/>
                <w:szCs w:val="21"/>
              </w:rPr>
            </w:pPr>
            <w:r w:rsidRPr="00EB5CA8">
              <w:rPr>
                <w:rFonts w:asciiTheme="minorEastAsia" w:eastAsiaTheme="minorEastAsia" w:hAnsiTheme="minorEastAsia" w:cs="方正仿宋_GBK" w:hint="eastAsia"/>
                <w:szCs w:val="21"/>
              </w:rPr>
              <w:t>3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B648A0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Cs w:val="21"/>
              </w:rPr>
            </w:pPr>
            <w:r w:rsidRPr="00EB5CA8">
              <w:rPr>
                <w:rFonts w:asciiTheme="minorEastAsia" w:eastAsiaTheme="minorEastAsia" w:hAnsiTheme="minorEastAsia"/>
                <w:szCs w:val="21"/>
              </w:rPr>
              <w:t>TZB-17-001033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B648A0">
            <w:pPr>
              <w:jc w:val="center"/>
              <w:rPr>
                <w:rFonts w:asciiTheme="minorEastAsia" w:eastAsiaTheme="minorEastAsia" w:hAnsiTheme="minorEastAsia" w:cs="方正仿宋_GBK"/>
                <w:szCs w:val="21"/>
              </w:rPr>
            </w:pPr>
            <w:r w:rsidRPr="00EB5CA8">
              <w:rPr>
                <w:rFonts w:asciiTheme="minorEastAsia" w:eastAsiaTheme="minorEastAsia" w:hAnsiTheme="minorEastAsia" w:cs="方正黑体_GBK" w:hint="eastAsia"/>
                <w:szCs w:val="21"/>
              </w:rPr>
              <w:t>武汉大学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B648A0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EB5CA8">
              <w:rPr>
                <w:rFonts w:asciiTheme="minorEastAsia" w:eastAsiaTheme="minorEastAsia" w:hAnsiTheme="minorEastAsia" w:hint="eastAsia"/>
                <w:szCs w:val="21"/>
              </w:rPr>
              <w:t>南方健康——国内领先的大健康IP孵化、运营和服务平台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B648A0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EB5CA8">
              <w:rPr>
                <w:rFonts w:asciiTheme="minorEastAsia" w:eastAsiaTheme="minorEastAsia" w:hAnsiTheme="minorEastAsia" w:cs="方正黑体_GBK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FC4A11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Cs w:val="21"/>
              </w:rPr>
            </w:pPr>
            <w:r w:rsidRPr="00EB5CA8">
              <w:rPr>
                <w:rFonts w:asciiTheme="minorEastAsia" w:eastAsiaTheme="minorEastAsia" w:hAnsiTheme="minorEastAsia" w:hint="eastAsia"/>
                <w:szCs w:val="21"/>
              </w:rPr>
              <w:t>城市治理和社会服务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B648A0">
            <w:pPr>
              <w:jc w:val="center"/>
              <w:rPr>
                <w:rFonts w:asciiTheme="minorEastAsia" w:eastAsiaTheme="minorEastAsia" w:hAnsiTheme="minorEastAsia" w:cs="方正仿宋_GBK"/>
                <w:szCs w:val="21"/>
              </w:rPr>
            </w:pPr>
            <w:r w:rsidRPr="00EB5CA8">
              <w:rPr>
                <w:rFonts w:asciiTheme="minorEastAsia" w:eastAsiaTheme="minorEastAsia" w:hAnsiTheme="minorEastAsia" w:hint="eastAsia"/>
                <w:szCs w:val="21"/>
                <w:shd w:val="clear" w:color="auto" w:fill="FFFFFF"/>
              </w:rPr>
              <w:t>龙珑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B648A0">
            <w:pPr>
              <w:widowControl/>
              <w:jc w:val="center"/>
              <w:rPr>
                <w:rFonts w:asciiTheme="minorEastAsia" w:eastAsiaTheme="minorEastAsia" w:hAnsiTheme="minorEastAsia"/>
                <w:kern w:val="0"/>
                <w:szCs w:val="21"/>
              </w:rPr>
            </w:pPr>
            <w:r w:rsidRPr="00EB5CA8">
              <w:rPr>
                <w:rFonts w:asciiTheme="minorEastAsia" w:eastAsiaTheme="minorEastAsia" w:hAnsiTheme="minorEastAsia" w:hint="eastAsia"/>
                <w:szCs w:val="21"/>
              </w:rPr>
              <w:t>2019283030197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Default="00B648A0" w:rsidP="00B648A0">
            <w:pPr>
              <w:jc w:val="center"/>
              <w:rPr>
                <w:rFonts w:asciiTheme="minorEastAsia" w:eastAsiaTheme="minorEastAsia" w:hAnsiTheme="minorEastAsia"/>
                <w:szCs w:val="21"/>
                <w:shd w:val="clear" w:color="auto" w:fill="FFFFFF"/>
              </w:rPr>
            </w:pPr>
            <w:r w:rsidRPr="00EB5CA8">
              <w:rPr>
                <w:rFonts w:asciiTheme="minorEastAsia" w:eastAsiaTheme="minorEastAsia" w:hAnsiTheme="minorEastAsia"/>
                <w:szCs w:val="21"/>
                <w:shd w:val="clear" w:color="auto" w:fill="FFFFFF"/>
              </w:rPr>
              <w:t>邓红兵</w:t>
            </w:r>
            <w:r>
              <w:rPr>
                <w:rFonts w:asciiTheme="minorEastAsia" w:eastAsiaTheme="minorEastAsia" w:hAnsiTheme="minorEastAsia"/>
                <w:szCs w:val="21"/>
                <w:shd w:val="clear" w:color="auto" w:fill="FFFFFF"/>
              </w:rPr>
              <w:br/>
            </w:r>
            <w:r w:rsidRPr="00EB5CA8">
              <w:rPr>
                <w:rFonts w:asciiTheme="minorEastAsia" w:eastAsiaTheme="minorEastAsia" w:hAnsiTheme="minorEastAsia"/>
                <w:szCs w:val="21"/>
                <w:shd w:val="clear" w:color="auto" w:fill="FFFFFF"/>
              </w:rPr>
              <w:t>陈洪雷</w:t>
            </w:r>
          </w:p>
          <w:p w:rsidR="00B648A0" w:rsidRPr="00EB5CA8" w:rsidRDefault="00B648A0" w:rsidP="00B648A0">
            <w:pPr>
              <w:jc w:val="center"/>
              <w:rPr>
                <w:rFonts w:asciiTheme="minorEastAsia" w:eastAsiaTheme="minorEastAsia" w:hAnsiTheme="minorEastAsia" w:cs="方正仿宋_GBK"/>
                <w:szCs w:val="21"/>
              </w:rPr>
            </w:pPr>
            <w:r w:rsidRPr="00EB5CA8">
              <w:rPr>
                <w:rFonts w:asciiTheme="minorEastAsia" w:eastAsiaTheme="minorEastAsia" w:hAnsiTheme="minorEastAsia"/>
                <w:szCs w:val="21"/>
                <w:shd w:val="clear" w:color="auto" w:fill="FFFFFF"/>
              </w:rPr>
              <w:t>王行环</w:t>
            </w:r>
          </w:p>
        </w:tc>
      </w:tr>
      <w:tr w:rsidR="00B648A0" w:rsidTr="00B13AFF">
        <w:trPr>
          <w:trHeight w:val="54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5F2617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4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5F2617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EB5CA8">
              <w:rPr>
                <w:rFonts w:asciiTheme="minorEastAsia" w:eastAsiaTheme="minorEastAsia" w:hAnsiTheme="minorEastAsia"/>
                <w:szCs w:val="21"/>
              </w:rPr>
              <w:t>TZB-0007073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5F2617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武汉大学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EB5CA8">
              <w:rPr>
                <w:rFonts w:asciiTheme="minorEastAsia" w:eastAsiaTheme="minorEastAsia" w:hAnsiTheme="minorEastAsia" w:hint="eastAsia"/>
                <w:szCs w:val="21"/>
              </w:rPr>
              <w:t>Cellovel纤维素基新型可降解塑料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5F2617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EB5CA8">
              <w:rPr>
                <w:rFonts w:asciiTheme="minorEastAsia" w:eastAsiaTheme="minorEastAsia" w:hAnsiTheme="minorEastAsia" w:hint="eastAsia"/>
                <w:szCs w:val="21"/>
              </w:rPr>
              <w:t>生态环保和可持续发展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5F2617" w:rsidRDefault="00B648A0" w:rsidP="005F2617">
            <w:pPr>
              <w:pStyle w:val="Style4"/>
              <w:widowControl/>
              <w:adjustRightInd w:val="0"/>
              <w:snapToGrid w:val="0"/>
              <w:spacing w:line="600" w:lineRule="exact"/>
              <w:jc w:val="center"/>
              <w:rPr>
                <w:rFonts w:asciiTheme="minorEastAsia" w:eastAsiaTheme="minorEastAsia" w:hAnsiTheme="minorEastAsia"/>
                <w:sz w:val="21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 w:val="21"/>
                <w:szCs w:val="21"/>
              </w:rPr>
              <w:t>赵笑宇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5F2617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EB5CA8">
              <w:rPr>
                <w:rFonts w:asciiTheme="minorEastAsia" w:eastAsiaTheme="minorEastAsia" w:hAnsiTheme="minorEastAsia" w:hint="eastAsia"/>
                <w:szCs w:val="21"/>
              </w:rPr>
              <w:t>2017301120059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5F2617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邓红兵</w:t>
            </w:r>
          </w:p>
          <w:p w:rsidR="00B648A0" w:rsidRPr="005F2617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常春雨</w:t>
            </w:r>
          </w:p>
        </w:tc>
      </w:tr>
      <w:tr w:rsidR="00B648A0" w:rsidTr="00B13AFF">
        <w:trPr>
          <w:trHeight w:val="54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5F2617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5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5F2617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EB5CA8">
              <w:rPr>
                <w:rFonts w:asciiTheme="minorEastAsia" w:eastAsiaTheme="minorEastAsia" w:hAnsiTheme="minorEastAsia"/>
                <w:szCs w:val="21"/>
              </w:rPr>
              <w:t>TZB-17-000696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5F2617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武汉大学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EB5CA8">
              <w:rPr>
                <w:rFonts w:asciiTheme="minorEastAsia" w:eastAsiaTheme="minorEastAsia" w:hAnsiTheme="minorEastAsia" w:hint="eastAsia"/>
                <w:szCs w:val="21"/>
              </w:rPr>
              <w:t>AI Handoice——手语互译及智能交互设备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5F2617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5F2617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EB5CA8">
              <w:rPr>
                <w:rFonts w:asciiTheme="minorEastAsia" w:eastAsiaTheme="minorEastAsia" w:hAnsiTheme="minorEastAsia" w:hint="eastAsia"/>
                <w:szCs w:val="21"/>
              </w:rPr>
              <w:t>文化创意和区域合作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5F2617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陈言滔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5F2617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EB5CA8">
              <w:rPr>
                <w:rFonts w:asciiTheme="minorEastAsia" w:eastAsiaTheme="minorEastAsia" w:hAnsiTheme="minorEastAsia" w:hint="eastAsia"/>
                <w:szCs w:val="21"/>
              </w:rPr>
              <w:t>2017301200358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5F2617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范赐恩</w:t>
            </w:r>
          </w:p>
          <w:p w:rsidR="00B648A0" w:rsidRPr="005F2617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邹炼</w:t>
            </w:r>
          </w:p>
        </w:tc>
      </w:tr>
      <w:tr w:rsidR="00B648A0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5F2617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6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5F2617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EB5CA8">
              <w:rPr>
                <w:rFonts w:asciiTheme="minorEastAsia" w:eastAsiaTheme="minorEastAsia" w:hAnsiTheme="minorEastAsia"/>
                <w:szCs w:val="21"/>
              </w:rPr>
              <w:t>TZB-17-004080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5F2617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武汉大学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EB5CA8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EB5CA8">
              <w:rPr>
                <w:rFonts w:asciiTheme="minorEastAsia" w:eastAsiaTheme="minorEastAsia" w:hAnsiTheme="minorEastAsia" w:hint="eastAsia"/>
                <w:szCs w:val="21"/>
              </w:rPr>
              <w:t>芝士校园-AI驱动的知识赋能平台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5F2617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5F2617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EB5CA8">
              <w:rPr>
                <w:rFonts w:asciiTheme="minorEastAsia" w:eastAsiaTheme="minorEastAsia" w:hAnsiTheme="minorEastAsia" w:hint="eastAsia"/>
                <w:szCs w:val="21"/>
              </w:rPr>
              <w:t>文化创意和区域合作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5F2617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曾庆兴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5F2617" w:rsidRDefault="006D32FA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6D32FA">
              <w:rPr>
                <w:rFonts w:asciiTheme="minorEastAsia" w:eastAsiaTheme="minorEastAsia" w:hAnsiTheme="minorEastAsia"/>
                <w:szCs w:val="21"/>
              </w:rPr>
              <w:t>219022010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B648A0" w:rsidRPr="005F2617" w:rsidRDefault="00B648A0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胡石元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lastRenderedPageBreak/>
              <w:t>7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TZB-17-004275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华中科技大学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英睿红外——新一代量子点短波红外光敏材料开拓者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科技创新和未来产业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李豪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M201872282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唐江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高亮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张建兵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8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TZB-17-004365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华中科技大学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国内首创锂电池超声透视设备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科技创新和未来产业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杨艳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M201970826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沈越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卫平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蒋文海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9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TZB-17-004262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华中科技大学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精酿云茶：开启高品质纯造熟茶新时代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乡村振兴和脱贫攻坚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谢燕霞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M201871749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余龙江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付春华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孔姝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10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TZB-17-004281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华中科技大学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消化道肿瘤的高精准探测及定位设备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城市治理和社会服务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古俊楠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M201875597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蔡开琳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欧阳君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夏正才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11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TZB-17-004285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华中科技大学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全球首创对流增强型自分层储能电池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生态环保和可持续发展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孟锦涛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M201770785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沈越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卫平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林桢栋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12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TZB-17-004288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华中科技大学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电磁制造——国际首创氢燃料电池金属双极板电磁成形工艺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生态环保和可持续发展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董芃欣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D201880439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韩小涛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罗珺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王欢欢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1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3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TZB-17-002052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华中师范大学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引智入乡——“双线互融”元梦乡村教育平台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乡村振兴和脱贫攻坚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王霏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2018211566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陈刚华</w:t>
            </w:r>
          </w:p>
          <w:p w:rsidR="00FC4A11" w:rsidRPr="005F2617" w:rsidRDefault="00FC4A11" w:rsidP="000A724A">
            <w:pPr>
              <w:widowControl/>
              <w:jc w:val="center"/>
              <w:rPr>
                <w:rFonts w:asciiTheme="minorEastAsia" w:eastAsiaTheme="minorEastAsia" w:hAnsiTheme="minorEastAsia" w:hint="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杨炎轩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1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4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TZB-17-002359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华中师范大学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易达智联——小微物流行业智慧解决方案领跑者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城市治理和社会服务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秦环宇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2017211231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王  治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谭春辉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1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5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TZB-17-002078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华中师范大学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“光”火阑“栅”——做国际一流光栅制造业领航者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科技创新和未来产业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刘宇杰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2019112124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孙永祥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陶  力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郭明飞</w:t>
            </w:r>
          </w:p>
        </w:tc>
      </w:tr>
      <w:tr w:rsidR="006D32FA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5F2617" w:rsidRDefault="006D32FA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1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6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TZB-17-004395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武汉理工大学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兴承科技——高端装备关键构件制造损伤电磁修复专家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科技创新和未来产业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张杰克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0121701100224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Default="006D32FA" w:rsidP="006D32FA">
            <w:pPr>
              <w:jc w:val="center"/>
            </w:pPr>
            <w:r>
              <w:rPr>
                <w:rFonts w:hint="eastAsia"/>
              </w:rPr>
              <w:t>钱东升</w:t>
            </w:r>
          </w:p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程琦</w:t>
            </w:r>
          </w:p>
        </w:tc>
      </w:tr>
      <w:tr w:rsidR="006D32FA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5F2617" w:rsidRDefault="006D32FA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lastRenderedPageBreak/>
              <w:t>1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7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TZB-17-002494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武汉理工大学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“光通芯片”——</w:t>
            </w:r>
            <w:r w:rsidRPr="00D27DFD">
              <w:rPr>
                <w:rFonts w:hint="eastAsia"/>
              </w:rPr>
              <w:t>5G</w:t>
            </w:r>
            <w:r w:rsidRPr="00D27DFD">
              <w:rPr>
                <w:rFonts w:hint="eastAsia"/>
              </w:rPr>
              <w:t>温控中国芯的研制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科技创新和未来产业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尤汉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1049722000250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Default="006D32FA" w:rsidP="006D32FA">
            <w:pPr>
              <w:jc w:val="center"/>
            </w:pPr>
            <w:r>
              <w:rPr>
                <w:rFonts w:hint="eastAsia"/>
              </w:rPr>
              <w:t>鄢永高</w:t>
            </w:r>
          </w:p>
          <w:p w:rsidR="006D32FA" w:rsidRDefault="006D32FA" w:rsidP="006D32FA">
            <w:pPr>
              <w:jc w:val="center"/>
            </w:pPr>
            <w:r>
              <w:rPr>
                <w:rFonts w:hint="eastAsia"/>
              </w:rPr>
              <w:t>胡艳</w:t>
            </w:r>
          </w:p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唐新峰</w:t>
            </w:r>
          </w:p>
        </w:tc>
      </w:tr>
      <w:tr w:rsidR="006D32FA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5F2617" w:rsidRDefault="006D32FA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1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8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TZB-17-002003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武汉理工大学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氢联动力——氢燃料电池电堆解决方案提供商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生态环保和可持续发展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苏航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1049721900253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Default="006D32FA" w:rsidP="006D32FA">
            <w:pPr>
              <w:jc w:val="center"/>
            </w:pPr>
            <w:r>
              <w:rPr>
                <w:rFonts w:hint="eastAsia"/>
              </w:rPr>
              <w:t>潘牧</w:t>
            </w:r>
          </w:p>
          <w:p w:rsidR="006D32FA" w:rsidRDefault="006D32FA" w:rsidP="006D32FA">
            <w:pPr>
              <w:jc w:val="center"/>
            </w:pPr>
            <w:r>
              <w:rPr>
                <w:rFonts w:hint="eastAsia"/>
              </w:rPr>
              <w:t>郭伟</w:t>
            </w:r>
          </w:p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陈云</w:t>
            </w:r>
          </w:p>
        </w:tc>
      </w:tr>
      <w:tr w:rsidR="006D32FA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5F2617" w:rsidRDefault="006D32FA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1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9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TZB-17-004044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武汉理工大学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梯度材料密封环——推动低成本长寿命大规模储能革命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生态环保和可持续发展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欧阳雨洁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0121705830332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Default="006D32FA" w:rsidP="006D32FA">
            <w:pPr>
              <w:jc w:val="center"/>
            </w:pPr>
            <w:r>
              <w:rPr>
                <w:rFonts w:hint="eastAsia"/>
              </w:rPr>
              <w:t>陈斐</w:t>
            </w:r>
          </w:p>
          <w:p w:rsidR="006D32FA" w:rsidRDefault="006D32FA" w:rsidP="006D32FA">
            <w:pPr>
              <w:jc w:val="center"/>
            </w:pPr>
            <w:r>
              <w:rPr>
                <w:rFonts w:hint="eastAsia"/>
              </w:rPr>
              <w:t>郜庆路</w:t>
            </w:r>
          </w:p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洪锦锋</w:t>
            </w:r>
          </w:p>
        </w:tc>
      </w:tr>
      <w:tr w:rsidR="006D32FA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5F2617" w:rsidRDefault="006D32FA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2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0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TZB-17-004051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武汉理工大学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手术“慧眼”——智能超清医疗内镜影像系统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城市治理和社会服务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田聪聪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1049721720362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Default="006D32FA" w:rsidP="006D32FA">
            <w:pPr>
              <w:jc w:val="center"/>
            </w:pPr>
            <w:r>
              <w:rPr>
                <w:rFonts w:hint="eastAsia"/>
              </w:rPr>
              <w:t>徐林</w:t>
            </w:r>
          </w:p>
          <w:p w:rsidR="006D32FA" w:rsidRDefault="006D32FA" w:rsidP="006D32FA">
            <w:pPr>
              <w:jc w:val="center"/>
            </w:pPr>
            <w:r w:rsidRPr="00D27DFD">
              <w:rPr>
                <w:rFonts w:hint="eastAsia"/>
              </w:rPr>
              <w:t>王超</w:t>
            </w:r>
          </w:p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沈俊</w:t>
            </w:r>
          </w:p>
        </w:tc>
      </w:tr>
      <w:tr w:rsidR="006D32FA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5F2617" w:rsidRDefault="006D32FA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2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1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TZB-17-003983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武汉理工大学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空地一体式智能运维机器人——光伏扶贫的护航者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乡村振兴和脱贫攻坚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姚清仁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Pr="00D27DFD" w:rsidRDefault="006D32FA" w:rsidP="006D32FA">
            <w:pPr>
              <w:jc w:val="center"/>
              <w:rPr>
                <w:rFonts w:hint="eastAsia"/>
              </w:rPr>
            </w:pPr>
            <w:r w:rsidRPr="00D27DFD">
              <w:rPr>
                <w:rFonts w:hint="eastAsia"/>
              </w:rPr>
              <w:t>0121709360111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D32FA" w:rsidRDefault="006D32FA" w:rsidP="006D32FA">
            <w:pPr>
              <w:jc w:val="center"/>
            </w:pPr>
            <w:r>
              <w:rPr>
                <w:rFonts w:hint="eastAsia"/>
              </w:rPr>
              <w:t>张彦</w:t>
            </w:r>
          </w:p>
          <w:p w:rsidR="006D32FA" w:rsidRDefault="006D32FA" w:rsidP="006D32FA">
            <w:pPr>
              <w:jc w:val="center"/>
            </w:pPr>
            <w:r w:rsidRPr="00D27DFD">
              <w:rPr>
                <w:rFonts w:hint="eastAsia"/>
              </w:rPr>
              <w:t>彭华涛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2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2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TZB-17</w:t>
            </w:r>
            <w:r w:rsidR="006D32FA">
              <w:rPr>
                <w:rFonts w:asciiTheme="minorEastAsia" w:eastAsiaTheme="minorEastAsia" w:hAnsiTheme="minorEastAsia" w:hint="eastAsia"/>
                <w:szCs w:val="21"/>
              </w:rPr>
              <w:t>-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002987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中国地质大学（武汉）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富硒农业产业化解决方案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乡村振兴和脱贫攻坚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张润秋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1201810140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谢淑云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2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3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6D32FA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/>
                <w:szCs w:val="21"/>
              </w:rPr>
              <w:t>TZB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-</w:t>
            </w:r>
            <w:r w:rsidR="00FC4A11" w:rsidRPr="005F2617">
              <w:rPr>
                <w:rFonts w:asciiTheme="minorEastAsia" w:eastAsiaTheme="minorEastAsia" w:hAnsiTheme="minorEastAsia"/>
                <w:szCs w:val="21"/>
              </w:rPr>
              <w:t>17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-</w:t>
            </w:r>
            <w:r w:rsidR="00FC4A11" w:rsidRPr="005F2617">
              <w:rPr>
                <w:rFonts w:asciiTheme="minorEastAsia" w:eastAsiaTheme="minorEastAsia" w:hAnsiTheme="minorEastAsia"/>
                <w:szCs w:val="21"/>
              </w:rPr>
              <w:t>003196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中国地质大学（武汉）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土壤医生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-</w:t>
            </w: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植物仿生原位土壤修复系统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生态环保和可持续发展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郭科赶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1201811210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向武</w:t>
            </w:r>
          </w:p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王珩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24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TZB-17-004352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中南财经政法大学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华清洁利绿色智慧校园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生态环保和可持续发展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李金龙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1610030156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邓汉慧</w:t>
            </w:r>
          </w:p>
          <w:p w:rsidR="00FC4A11" w:rsidRPr="005F2617" w:rsidRDefault="00FC4A11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喻良涛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2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4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TZB-17-000032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华中农业大学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菇记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文化创新与区域合作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王沛涓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2018312210712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刘三宝</w:t>
            </w:r>
          </w:p>
          <w:p w:rsidR="00FC4A11" w:rsidRPr="005F2617" w:rsidRDefault="00FC4A11" w:rsidP="006D32F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张巍</w:t>
            </w:r>
          </w:p>
          <w:p w:rsidR="00FC4A11" w:rsidRPr="005F2617" w:rsidRDefault="00FC4A11" w:rsidP="006D32F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王清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6D32FA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2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6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TZB-17-001203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华中农业大学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虫博士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科技创新和未来产业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李超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201730</w:t>
            </w:r>
            <w:r w:rsidRPr="005F2617">
              <w:rPr>
                <w:rFonts w:asciiTheme="minorEastAsia" w:eastAsiaTheme="minorEastAsia" w:hAnsiTheme="minorEastAsia" w:hint="eastAsia"/>
                <w:szCs w:val="21"/>
              </w:rPr>
              <w:t>4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2</w:t>
            </w:r>
            <w:r w:rsidRPr="005F2617">
              <w:rPr>
                <w:rFonts w:asciiTheme="minorEastAsia" w:eastAsiaTheme="minorEastAsia" w:hAnsiTheme="minorEastAsia" w:hint="eastAsia"/>
                <w:szCs w:val="21"/>
              </w:rPr>
              <w:t>2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0</w:t>
            </w:r>
            <w:r w:rsidRPr="005F2617">
              <w:rPr>
                <w:rFonts w:asciiTheme="minorEastAsia" w:eastAsiaTheme="minorEastAsia" w:hAnsiTheme="minorEastAsia" w:hint="eastAsia"/>
                <w:szCs w:val="21"/>
              </w:rPr>
              <w:t>517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6D32F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张吉斌</w:t>
            </w:r>
          </w:p>
          <w:p w:rsidR="00FC4A11" w:rsidRPr="005F2617" w:rsidRDefault="00FC4A11" w:rsidP="006D32F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李庆</w:t>
            </w:r>
          </w:p>
          <w:p w:rsidR="00FC4A11" w:rsidRPr="005F2617" w:rsidRDefault="00FC4A11" w:rsidP="006D32F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高韧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bookmarkStart w:id="0" w:name="_GoBack"/>
            <w:bookmarkEnd w:id="0"/>
            <w:r w:rsidRPr="005F2617">
              <w:rPr>
                <w:rFonts w:asciiTheme="minorEastAsia" w:eastAsiaTheme="minorEastAsia" w:hAnsiTheme="minorEastAsia" w:hint="eastAsia"/>
                <w:szCs w:val="21"/>
              </w:rPr>
              <w:lastRenderedPageBreak/>
              <w:t>2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7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TZB-17-000018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华中农业大学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耕读兴农•菱辟蹊径——全国首个菱角全产业链综合扶贫项目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乡村振兴与脱贫攻坚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彭达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2018311120052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田北海</w:t>
            </w:r>
          </w:p>
          <w:p w:rsidR="00FC4A11" w:rsidRPr="005F2617" w:rsidRDefault="00FC4A11" w:rsidP="005F2617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刘三宝</w:t>
            </w:r>
          </w:p>
          <w:p w:rsidR="00FC4A11" w:rsidRPr="005F2617" w:rsidRDefault="00FC4A11" w:rsidP="005F2617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严守雷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2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8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TZB-17-001019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中南民族大学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“爱孩子的书”：0-6岁儿童绘本共读及延伸创意活动项目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城市治理和社会服务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程烺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5F2617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2020110274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tabs>
                <w:tab w:val="left" w:pos="540"/>
              </w:tabs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钱红亮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2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9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TZB-17-000106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湖北大学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果皮变形记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乡村振兴和脱贫攻坚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王梦圆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201722110721006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周明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张桂敏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3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0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TZB-17-000081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湖北大学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玻璃幕墙用智能控温纳米复合自洁涂层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生态环保和可持续发展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刘佳鹏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201722111310080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周明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董兵海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3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1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TZB-17-004378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武汉科技大学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“稻”矩寻“硅”：纳米碳化硅制造行业先驱者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生态环保和可持续发展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王宇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201802128045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霍开富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张彦英</w:t>
            </w:r>
            <w:r w:rsidRPr="005F2617">
              <w:rPr>
                <w:rFonts w:asciiTheme="minorEastAsia" w:eastAsiaTheme="minorEastAsia" w:hAnsiTheme="minorEastAsia" w:hint="eastAsia"/>
                <w:szCs w:val="21"/>
              </w:rPr>
              <w:br/>
              <w:t>高标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3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2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TZB-17-001971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武汉科技大学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绿满丝路——中巴快线续写千年华章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文化创意和区域合作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ABDUL SAMAD QURESHI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201803712004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赵刚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3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3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TZB-17-004084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武汉科技大学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愈i-使艾滋病治愈成为可能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生态环保和可持续发展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司余锐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201718194008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顾潮江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孙莉娟</w:t>
            </w:r>
            <w:r w:rsidRPr="005F2617">
              <w:rPr>
                <w:rFonts w:asciiTheme="minorEastAsia" w:eastAsiaTheme="minorEastAsia" w:hAnsiTheme="minorEastAsia" w:hint="eastAsia"/>
                <w:szCs w:val="21"/>
              </w:rPr>
              <w:br/>
              <w:t>王媛媛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3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4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TZB-17-001137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长江大学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“一带一路“系列文化创意绘画作品设计、宣传与商业推广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862B1B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文化创意和区域合作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王亚东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201872614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谭俊华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李诗珍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周松竹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3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5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TZB-0022161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长江大学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顺通达——一座连接中俄的桥梁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862B1B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文化创意和区域合作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向全伟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201701228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阮宁君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李山山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3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6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spacing w:line="400" w:lineRule="exac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TZB-17-000331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spacing w:line="400" w:lineRule="exac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长江大学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spacing w:line="400" w:lineRule="exac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棉秆全量联合收获机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spacing w:line="400" w:lineRule="exac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862B1B">
            <w:pPr>
              <w:widowControl/>
              <w:spacing w:line="400" w:lineRule="exac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科技创新和未来产业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spacing w:line="400" w:lineRule="exac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陈兴旺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spacing w:line="400" w:lineRule="exac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201703025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shd w:val="clear" w:color="auto" w:fill="FFFFFF"/>
              <w:spacing w:line="400" w:lineRule="exac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张善彪</w:t>
            </w:r>
          </w:p>
          <w:p w:rsidR="00FC4A11" w:rsidRPr="005F2617" w:rsidRDefault="00FC4A11" w:rsidP="005F2617">
            <w:pPr>
              <w:widowControl/>
              <w:shd w:val="clear" w:color="auto" w:fill="FFFFFF"/>
              <w:spacing w:line="400" w:lineRule="exac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李成标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3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7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TZB-17-004345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湖北工业大学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肿瘤杀手——射波刀高精度视觉定位追踪设备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科技创新和未来产业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姜玉菡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1710200235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shd w:val="clear" w:color="auto" w:fill="FFFFFF"/>
              <w:wordWrap w:val="0"/>
              <w:spacing w:line="330" w:lineRule="atLeas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武明虎</w:t>
            </w:r>
          </w:p>
          <w:p w:rsidR="00FC4A11" w:rsidRPr="005F2617" w:rsidRDefault="00FC4A11" w:rsidP="005F2617">
            <w:pPr>
              <w:widowControl/>
              <w:shd w:val="clear" w:color="auto" w:fill="FFFFFF"/>
              <w:wordWrap w:val="0"/>
              <w:spacing w:line="330" w:lineRule="atLeas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刘聪</w:t>
            </w:r>
          </w:p>
          <w:p w:rsidR="00FC4A11" w:rsidRPr="005F2617" w:rsidRDefault="00FC4A11" w:rsidP="005F2617">
            <w:pPr>
              <w:widowControl/>
              <w:shd w:val="clear" w:color="auto" w:fill="FFFFFF"/>
              <w:wordWrap w:val="0"/>
              <w:spacing w:line="330" w:lineRule="atLeas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lastRenderedPageBreak/>
              <w:t>柴云飞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lastRenderedPageBreak/>
              <w:t>3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8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TZB-17-004471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湖北工业大学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健康节能的守护者——新型智能中央空调集控系统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城市治理和社会服务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刘欢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1710822106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胡常春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朱斌斌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喻红阳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3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9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TZB-17-004341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湖北工业大学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护航慧眼-水面图像感知无人值守监测平台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城市治理和社会服务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胡甜坤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1710300429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刘春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叶志伟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汪少龙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4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0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TZB-17-004321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湖北工业大学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生物可降解塑料袋——绿色塑料消除白色污染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生态环保和可持续发展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徐昂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1810412416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赵西坡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周为夷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李太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4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1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TZB-0016417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武汉工程大学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智能无线电子积木套件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文化创意和区域合作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涂子龙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21803010028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黎曦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4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2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TZB-0024154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武汉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纺织大学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皮革废弃物再利用及其功能化纱线在纺织中的应用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生态环保和可持续发展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付专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1815043013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张春华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刘欣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4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3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TZB-17-002012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湖北汽车工业学院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元丰科技—低频大功率并联感应加热电源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科技创新和未来产业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王力斐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201801181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黄海波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周明智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缪勇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4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4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TZB-17-000169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武汉体育学院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TISSYS网球智能综合服务平台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文化创意和区域合作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黄雅露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1052222018137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彭李明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4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5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TZB-17-002744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湖北第二师范学院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伴行——IDC全智能协同机器人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科技创新和未来产业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余慧君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1750341028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王海军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罗忠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杨莉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4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6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TZB-17-002737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湖北第二师范学院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水云网——国内首创智慧安全用水定义者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城市治理和社会服务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陈高宇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shd w:val="clear" w:color="auto" w:fill="FFFFFF"/>
              <w:spacing w:line="264" w:lineRule="atLeas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1750320039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王海军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李娜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万润泽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4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7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TZB-17-002907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文华学院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EAI空中实验室——为贫困地区乡村小学援建科学实验室及空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lastRenderedPageBreak/>
              <w:t>中课堂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lastRenderedPageBreak/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乡村振兴和脱贫攻坚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陈英杰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171102040044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熊永红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朱鸿亮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lastRenderedPageBreak/>
              <w:t>何鹏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lastRenderedPageBreak/>
              <w:t>4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8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TZB-17-003789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湖北商贸学院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“玩聚博物馆”潮玩文创设计中心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普通高校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文化创意和区域合作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胡诗琪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16131109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薛果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4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9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TZB-0024943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武汉职业技术学院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雅恩科博—光电缆阻水材料专家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职业院校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科技创新和未来产业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周智凤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1802305004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马小强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潘婷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陈衡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5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0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TZB-17-000211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武汉职业技术学院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新冠病毒核衣壳蛋白（N蛋白）的表达纯化及血清学快速检测试纸卡的制备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职业院校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科技创新和未来产业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王锁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1801303376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鞠守勇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周娅敏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尹喆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5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1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TZB-17-000014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武汉职业技术学院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倾星杯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职业院校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文化创意和区域合作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孙小云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1902300631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朱婷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陈川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刘骋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5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2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TZB-17-000841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襄阳职业技术学院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汽车智慧消防开拓者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职业院校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城市治理和社会服务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罗驰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192003945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马洋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张国豪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向炜</w:t>
            </w:r>
          </w:p>
        </w:tc>
      </w:tr>
      <w:tr w:rsidR="00FC4A11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5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3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TZB-17-000801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襄阳职业技术学院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环保油烟检测及净化系统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职业院校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生态环保和可持续发展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谢豪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172030074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马洋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刘琼</w:t>
            </w:r>
          </w:p>
          <w:p w:rsidR="00FC4A11" w:rsidRPr="005F2617" w:rsidRDefault="00FC4A11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程洪涛</w:t>
            </w:r>
          </w:p>
        </w:tc>
      </w:tr>
      <w:tr w:rsidR="007E6FAA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5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4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TZB-17-003622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武汉软件工程职业学院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Re-build家用康复器械开发与服务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职业院校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城市治理和社会服务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董磊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2019090491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张蓓</w:t>
            </w:r>
          </w:p>
        </w:tc>
      </w:tr>
      <w:tr w:rsidR="007E6FAA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5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5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TZB-17-001945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湖北三峡职业技术学院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蜗牛宝宝心养计划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职业院校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乡村振兴和脱贫攻坚</w:t>
            </w:r>
          </w:p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胡雨蝶</w:t>
            </w:r>
          </w:p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18306500211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简璐丝</w:t>
            </w:r>
          </w:p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吴晶玲</w:t>
            </w:r>
          </w:p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钟映</w:t>
            </w:r>
          </w:p>
        </w:tc>
      </w:tr>
      <w:tr w:rsidR="007E6FAA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5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6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TZB-17-002997</w:t>
            </w:r>
          </w:p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湖北三峡职业技术学院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昭君簪花坊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·</w:t>
            </w: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对话千年的时尚</w:t>
            </w:r>
          </w:p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职业院校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文化创意和区域合作</w:t>
            </w:r>
          </w:p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江婕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17306500221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陈忠钰</w:t>
            </w:r>
          </w:p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刘方玉</w:t>
            </w:r>
          </w:p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熊迪</w:t>
            </w:r>
          </w:p>
        </w:tc>
      </w:tr>
      <w:tr w:rsidR="007E6FAA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lastRenderedPageBreak/>
              <w:t>5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7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TZB-17-000760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武汉电力职业技术学院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云桩互联——充电桩第三方运维监控平台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职业院校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生态环保和可持续发展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王家腾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1852030128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杨琳</w:t>
            </w:r>
          </w:p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郭小进</w:t>
            </w:r>
          </w:p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黄定明</w:t>
            </w:r>
          </w:p>
        </w:tc>
      </w:tr>
      <w:tr w:rsidR="007E6FAA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5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8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TZB-17-000834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咸宁职业技术学院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6D32F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6D32FA">
              <w:rPr>
                <w:rFonts w:asciiTheme="minorEastAsia" w:eastAsiaTheme="minorEastAsia" w:hAnsiTheme="minorEastAsia" w:hint="eastAsia"/>
                <w:szCs w:val="21"/>
              </w:rPr>
              <w:t>住“别墅”的鸡---“135”放养模式打造乡村产业振兴“摇钱树”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职业院校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乡村振兴和脱贫攻坚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张亮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1880149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夏薇薇</w:t>
            </w:r>
          </w:p>
        </w:tc>
      </w:tr>
      <w:tr w:rsidR="007E6FAA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5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9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TZB-17-004176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武汉交通职业学院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防疫机甲-AI激光雷达智能消毒机器人创新者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职业院校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科技创新和未来产业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朱永熙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18013102139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任晋宇</w:t>
            </w:r>
          </w:p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蔡中华</w:t>
            </w:r>
          </w:p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/>
                <w:szCs w:val="21"/>
              </w:rPr>
              <w:t>唐安宁</w:t>
            </w:r>
          </w:p>
        </w:tc>
      </w:tr>
      <w:tr w:rsidR="007E6FAA" w:rsidTr="00B13AFF">
        <w:trPr>
          <w:trHeight w:val="500"/>
        </w:trPr>
        <w:tc>
          <w:tcPr>
            <w:tcW w:w="7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6</w:t>
            </w:r>
            <w:r w:rsidRPr="005F2617">
              <w:rPr>
                <w:rFonts w:asciiTheme="minorEastAsia" w:eastAsiaTheme="minorEastAsia" w:hAnsiTheme="minorEastAsia"/>
                <w:szCs w:val="21"/>
              </w:rPr>
              <w:t>0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TZB-17-002352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江汉艺术职业学院</w:t>
            </w:r>
          </w:p>
        </w:tc>
        <w:tc>
          <w:tcPr>
            <w:tcW w:w="2943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“潜江龙虾”品牌文创IP</w:t>
            </w:r>
          </w:p>
        </w:tc>
        <w:tc>
          <w:tcPr>
            <w:tcW w:w="152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职业院校</w:t>
            </w:r>
          </w:p>
        </w:tc>
        <w:tc>
          <w:tcPr>
            <w:tcW w:w="24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文化创意和区域合作</w:t>
            </w:r>
          </w:p>
        </w:tc>
        <w:tc>
          <w:tcPr>
            <w:tcW w:w="154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李海天</w:t>
            </w:r>
          </w:p>
        </w:tc>
        <w:tc>
          <w:tcPr>
            <w:tcW w:w="12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183060111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刘思奇</w:t>
            </w:r>
          </w:p>
          <w:p w:rsidR="007E6FAA" w:rsidRPr="005F2617" w:rsidRDefault="007E6FAA" w:rsidP="005F2617">
            <w:pPr>
              <w:widowControl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5F2617">
              <w:rPr>
                <w:rFonts w:asciiTheme="minorEastAsia" w:eastAsiaTheme="minorEastAsia" w:hAnsiTheme="minorEastAsia" w:hint="eastAsia"/>
                <w:szCs w:val="21"/>
              </w:rPr>
              <w:t>吴雨薇</w:t>
            </w:r>
          </w:p>
        </w:tc>
      </w:tr>
    </w:tbl>
    <w:p w:rsidR="00B61D48" w:rsidRDefault="00B648A0">
      <w:pPr>
        <w:spacing w:line="600" w:lineRule="exact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备注：如跨页，还需加盖骑缝章。</w:t>
      </w:r>
    </w:p>
    <w:sectPr w:rsidR="00B61D48">
      <w:pgSz w:w="16840" w:h="11907" w:orient="landscape"/>
      <w:pgMar w:top="1531" w:right="1985" w:bottom="1531" w:left="1985" w:header="851" w:footer="1134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2C10" w:rsidRDefault="00D12C10">
      <w:r>
        <w:separator/>
      </w:r>
    </w:p>
  </w:endnote>
  <w:endnote w:type="continuationSeparator" w:id="0">
    <w:p w:rsidR="00D12C10" w:rsidRDefault="00D12C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大标宋简体">
    <w:altName w:val="Malgun Gothic Semilight"/>
    <w:charset w:val="86"/>
    <w:family w:val="auto"/>
    <w:pitch w:val="default"/>
    <w:sig w:usb0="A00002BF" w:usb1="184F6CFA" w:usb2="00000012" w:usb3="00000000" w:csb0="00040001" w:csb1="00000000"/>
  </w:font>
  <w:font w:name="方正仿宋_GBK">
    <w:altName w:val="Microsoft YaHei UI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Microsoft YaHei UI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32FA" w:rsidRDefault="006D32FA">
    <w:pPr>
      <w:pStyle w:val="a7"/>
      <w:framePr w:wrap="around" w:vAnchor="text" w:hAnchor="margin" w:xAlign="center" w:y="1"/>
      <w:rPr>
        <w:rStyle w:val="ab"/>
      </w:rPr>
    </w:pPr>
    <w:r>
      <w:fldChar w:fldCharType="begin"/>
    </w:r>
    <w:r>
      <w:rPr>
        <w:rStyle w:val="ab"/>
      </w:rPr>
      <w:instrText xml:space="preserve">PAGE  </w:instrText>
    </w:r>
    <w:r>
      <w:fldChar w:fldCharType="separate"/>
    </w:r>
    <w:r w:rsidR="00862B1B">
      <w:rPr>
        <w:rStyle w:val="ab"/>
        <w:noProof/>
      </w:rPr>
      <w:t>- 6 -</w:t>
    </w:r>
    <w:r>
      <w:fldChar w:fldCharType="end"/>
    </w:r>
  </w:p>
  <w:p w:rsidR="006D32FA" w:rsidRDefault="006D32FA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2C10" w:rsidRDefault="00D12C10">
      <w:r>
        <w:separator/>
      </w:r>
    </w:p>
  </w:footnote>
  <w:footnote w:type="continuationSeparator" w:id="0">
    <w:p w:rsidR="00D12C10" w:rsidRDefault="00D12C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3208E"/>
    <w:multiLevelType w:val="singleLevel"/>
    <w:tmpl w:val="0053208E"/>
    <w:lvl w:ilvl="0">
      <w:start w:val="1"/>
      <w:numFmt w:val="chineseCounting"/>
      <w:pStyle w:val="a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7"/>
  <w:doNotDisplayPageBoundaries/>
  <w:embedSystemFonts/>
  <w:bordersDoNotSurroundHeader/>
  <w:bordersDoNotSurroundFooter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0AE1"/>
    <w:rsid w:val="000A724A"/>
    <w:rsid w:val="000E49F5"/>
    <w:rsid w:val="003010A9"/>
    <w:rsid w:val="005F2617"/>
    <w:rsid w:val="00661659"/>
    <w:rsid w:val="006D32FA"/>
    <w:rsid w:val="007E6FAA"/>
    <w:rsid w:val="00862B1B"/>
    <w:rsid w:val="00987613"/>
    <w:rsid w:val="00B13AFF"/>
    <w:rsid w:val="00B61D48"/>
    <w:rsid w:val="00B648A0"/>
    <w:rsid w:val="00C010AF"/>
    <w:rsid w:val="00CE4745"/>
    <w:rsid w:val="00D12C10"/>
    <w:rsid w:val="00E50682"/>
    <w:rsid w:val="00F80AE1"/>
    <w:rsid w:val="00FC4A11"/>
    <w:rsid w:val="129329C8"/>
    <w:rsid w:val="13725BD7"/>
    <w:rsid w:val="18EA3CB5"/>
    <w:rsid w:val="23532649"/>
    <w:rsid w:val="3BFD5328"/>
    <w:rsid w:val="45224286"/>
    <w:rsid w:val="45E56FFB"/>
    <w:rsid w:val="64BF599C"/>
    <w:rsid w:val="6FDE33F4"/>
    <w:rsid w:val="7DA4525E"/>
    <w:rsid w:val="7DD45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58D2251"/>
  <w15:docId w15:val="{853F166D-132A-4B5B-BE17-0B5CF002A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annotation reference" w:qFormat="1"/>
    <w:lsdException w:name="page number" w:qFormat="1"/>
    <w:lsdException w:name="Title" w:uiPriority="10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annotation text"/>
    <w:basedOn w:val="a0"/>
    <w:qFormat/>
    <w:pPr>
      <w:jc w:val="left"/>
    </w:pPr>
  </w:style>
  <w:style w:type="paragraph" w:styleId="a5">
    <w:name w:val="Balloon Text"/>
    <w:basedOn w:val="a0"/>
    <w:link w:val="a6"/>
    <w:qFormat/>
    <w:rPr>
      <w:rFonts w:ascii="宋体"/>
      <w:sz w:val="18"/>
      <w:szCs w:val="18"/>
    </w:rPr>
  </w:style>
  <w:style w:type="paragraph" w:styleId="a7">
    <w:name w:val="footer"/>
    <w:basedOn w:val="a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0"/>
    <w:link w:val="a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a">
    <w:name w:val="Title"/>
    <w:basedOn w:val="a0"/>
    <w:next w:val="a0"/>
    <w:uiPriority w:val="10"/>
    <w:qFormat/>
    <w:pPr>
      <w:jc w:val="center"/>
      <w:outlineLvl w:val="0"/>
    </w:pPr>
    <w:rPr>
      <w:rFonts w:ascii="方正大标宋简体" w:eastAsia="方正大标宋简体" w:hAnsi="方正大标宋简体"/>
      <w:bCs/>
      <w:sz w:val="44"/>
      <w:szCs w:val="32"/>
    </w:rPr>
  </w:style>
  <w:style w:type="character" w:styleId="ab">
    <w:name w:val="page number"/>
    <w:basedOn w:val="a1"/>
    <w:qFormat/>
  </w:style>
  <w:style w:type="character" w:styleId="ac">
    <w:name w:val="Hyperlink"/>
    <w:basedOn w:val="a1"/>
    <w:qFormat/>
    <w:rPr>
      <w:color w:val="0563C1"/>
      <w:u w:val="single"/>
    </w:rPr>
  </w:style>
  <w:style w:type="character" w:styleId="ad">
    <w:name w:val="annotation reference"/>
    <w:basedOn w:val="a1"/>
    <w:qFormat/>
    <w:rPr>
      <w:sz w:val="21"/>
      <w:szCs w:val="21"/>
    </w:rPr>
  </w:style>
  <w:style w:type="paragraph" w:customStyle="1" w:styleId="Char">
    <w:name w:val="Char"/>
    <w:basedOn w:val="a0"/>
    <w:qFormat/>
    <w:rPr>
      <w:szCs w:val="20"/>
    </w:rPr>
  </w:style>
  <w:style w:type="character" w:customStyle="1" w:styleId="Char0">
    <w:name w:val="挑战杯正文 Char"/>
    <w:link w:val="ae"/>
    <w:qFormat/>
    <w:rPr>
      <w:rFonts w:eastAsia="方正仿宋_GBK"/>
      <w:sz w:val="32"/>
      <w:szCs w:val="32"/>
    </w:rPr>
  </w:style>
  <w:style w:type="paragraph" w:customStyle="1" w:styleId="ae">
    <w:name w:val="挑战杯正文"/>
    <w:basedOn w:val="a0"/>
    <w:link w:val="Char0"/>
    <w:qFormat/>
    <w:pPr>
      <w:spacing w:line="520" w:lineRule="exact"/>
      <w:ind w:firstLineChars="200" w:firstLine="640"/>
    </w:pPr>
    <w:rPr>
      <w:rFonts w:eastAsia="方正仿宋_GBK"/>
      <w:sz w:val="32"/>
      <w:szCs w:val="32"/>
    </w:rPr>
  </w:style>
  <w:style w:type="paragraph" w:customStyle="1" w:styleId="a">
    <w:name w:val="挑战杯标题一"/>
    <w:basedOn w:val="a0"/>
    <w:qFormat/>
    <w:pPr>
      <w:numPr>
        <w:numId w:val="1"/>
      </w:numPr>
    </w:pPr>
    <w:rPr>
      <w:rFonts w:eastAsia="方正黑体_GBK"/>
      <w:sz w:val="32"/>
      <w:szCs w:val="32"/>
    </w:rPr>
  </w:style>
  <w:style w:type="character" w:customStyle="1" w:styleId="a6">
    <w:name w:val="批注框文本 字符"/>
    <w:basedOn w:val="a1"/>
    <w:link w:val="a5"/>
    <w:qFormat/>
    <w:rPr>
      <w:rFonts w:ascii="宋体"/>
      <w:kern w:val="2"/>
      <w:sz w:val="18"/>
      <w:szCs w:val="18"/>
    </w:rPr>
  </w:style>
  <w:style w:type="character" w:customStyle="1" w:styleId="a9">
    <w:name w:val="页眉 字符"/>
    <w:basedOn w:val="a1"/>
    <w:link w:val="a8"/>
    <w:qFormat/>
    <w:rPr>
      <w:kern w:val="2"/>
      <w:sz w:val="18"/>
      <w:szCs w:val="18"/>
    </w:rPr>
  </w:style>
  <w:style w:type="paragraph" w:styleId="af">
    <w:name w:val="List Paragraph"/>
    <w:basedOn w:val="a0"/>
    <w:uiPriority w:val="99"/>
    <w:qFormat/>
    <w:pPr>
      <w:ind w:firstLineChars="200" w:firstLine="420"/>
    </w:pPr>
  </w:style>
  <w:style w:type="paragraph" w:customStyle="1" w:styleId="Style4">
    <w:name w:val="_Style 4"/>
    <w:qFormat/>
    <w:rsid w:val="00B648A0"/>
    <w:pPr>
      <w:widowControl w:val="0"/>
      <w:jc w:val="both"/>
    </w:pPr>
    <w:rPr>
      <w:rFonts w:eastAsia="仿宋_GB2312"/>
      <w:kern w:val="2"/>
      <w:sz w:val="3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796</Words>
  <Characters>4539</Characters>
  <Application>Microsoft Office Word</Application>
  <DocSecurity>0</DocSecurity>
  <Lines>37</Lines>
  <Paragraphs>10</Paragraphs>
  <ScaleCrop>false</ScaleCrop>
  <Company>china</Company>
  <LinksUpToDate>false</LinksUpToDate>
  <CharactersWithSpaces>5325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Think</cp:lastModifiedBy>
  <cp:revision>10</cp:revision>
  <cp:lastPrinted>2020-09-18T08:48:00Z</cp:lastPrinted>
  <dcterms:created xsi:type="dcterms:W3CDTF">2020-09-02T15:33:00Z</dcterms:created>
  <dcterms:modified xsi:type="dcterms:W3CDTF">2020-09-18T08:50:00Z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