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auto"/>
          <w:sz w:val="44"/>
          <w:szCs w:val="44"/>
          <w:lang w:val="en-US" w:eastAsia="zh-CN"/>
        </w:rPr>
      </w:pPr>
      <w:bookmarkStart w:id="1" w:name="_GoBack"/>
      <w:bookmarkEnd w:id="1"/>
      <w:r>
        <w:rPr>
          <w:rFonts w:hint="eastAsia" w:ascii="方正小标宋简体" w:hAnsi="方正小标宋简体" w:eastAsia="方正小标宋简体" w:cs="方正小标宋简体"/>
          <w:color w:val="auto"/>
          <w:sz w:val="44"/>
          <w:szCs w:val="44"/>
          <w:lang w:val="en-US" w:eastAsia="zh-CN"/>
        </w:rPr>
        <w:t>湖北省少先队社会化试点单位名单</w:t>
      </w:r>
    </w:p>
    <w:p>
      <w:pPr>
        <w:pStyle w:val="2"/>
        <w:rPr>
          <w:rFonts w:hint="eastAsia"/>
          <w:lang w:val="en-US" w:eastAsia="zh-CN"/>
        </w:rPr>
      </w:pPr>
    </w:p>
    <w:tbl>
      <w:tblPr>
        <w:tblStyle w:val="6"/>
        <w:tblW w:w="130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1"/>
        <w:gridCol w:w="1071"/>
        <w:gridCol w:w="2247"/>
        <w:gridCol w:w="1059"/>
        <w:gridCol w:w="6594"/>
        <w:gridCol w:w="10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b/>
                <w:bCs/>
                <w:color w:val="auto"/>
                <w:sz w:val="24"/>
                <w:szCs w:val="24"/>
                <w:u w:val="none"/>
                <w:vertAlign w:val="baseline"/>
                <w:lang w:val="en-US" w:eastAsia="zh-CN"/>
              </w:rPr>
            </w:pPr>
            <w:bookmarkStart w:id="0" w:name="OLE_LINK1" w:colFirst="0" w:colLast="5"/>
            <w:r>
              <w:rPr>
                <w:rFonts w:hint="eastAsia" w:ascii="仿宋_GB2312" w:hAnsi="仿宋_GB2312" w:eastAsia="仿宋_GB2312" w:cs="仿宋_GB2312"/>
                <w:b/>
                <w:bCs/>
                <w:color w:val="auto"/>
                <w:sz w:val="24"/>
                <w:szCs w:val="24"/>
                <w:u w:val="none"/>
                <w:vertAlign w:val="baseline"/>
                <w:lang w:val="en-US" w:eastAsia="zh-CN"/>
              </w:rPr>
              <w:t>武  汉（43）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江岸区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袁家青少年空间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社区青少年活动场所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袁家社区自2012年起持续开展青少年寒暑假托管项目,每次在评定考核中均被定为“五星级”，得到了家长和孩子们的一致好评。2021年，社区创新实施“红领巾小小楼栋长”项目，打造“红领巾议事站”，引领少先队员参与基层社区治理，开展文明宣传、环保争先、安全巡查、清洁家园、党史教育等相关服务，取得良好反响。</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邹晓玲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江岸区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八七会议会址纪念馆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八七会议会址纪念馆是全国重点文物保护单位，全国爱国主义教育示范基地，也是对未成年人进行思想道德教育建设的重要课堂。2016年以来，在团区委的统一指导下，场馆创新开展“红领巾小小讲解员”项目，培育输送优秀“红领巾小小讲解员”上百名，他们在团中央、省、市各级调研和比赛活动中表现突出，获得社会广泛赞誉和一致认可。</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皮依冉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江岸区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武汉市江岸区学而思教育培训学校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青少年教育工作在行业中有一定知名度，聘请的专业辅导老师具备一定的文化素养和实践组织能力。</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曹祥鑫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江汉区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江汉区青少年活动中心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为辖区青少年提供寒暑假及周末等时段的公益培训。</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贾慧芬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江汉区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江汉区友谊青少年空间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zh-TW" w:eastAsia="zh-TW"/>
              </w:rPr>
              <w:t>针对青少年社会教育特点，以未成年人思想道德建设为重点，促进个人、家庭、学校、社区和社会教育的有机衔接，</w:t>
            </w:r>
            <w:r>
              <w:rPr>
                <w:rFonts w:hint="eastAsia" w:ascii="仿宋_GB2312" w:hAnsi="仿宋_GB2312" w:eastAsia="仿宋_GB2312" w:cs="仿宋_GB2312"/>
                <w:sz w:val="24"/>
                <w:szCs w:val="24"/>
                <w:lang w:val="en-US" w:eastAsia="zh-CN"/>
              </w:rPr>
              <w:t>为辖区青少年提供寒暑假托管、亲子活动、心理咨询等公益</w:t>
            </w:r>
            <w:r>
              <w:rPr>
                <w:rFonts w:hint="eastAsia" w:ascii="仿宋_GB2312" w:hAnsi="仿宋_GB2312" w:eastAsia="仿宋_GB2312" w:cs="仿宋_GB2312"/>
                <w:sz w:val="24"/>
                <w:szCs w:val="24"/>
                <w:lang w:val="zh-TW" w:eastAsia="zh-TW"/>
              </w:rPr>
              <w:t>服务</w:t>
            </w:r>
            <w:r>
              <w:rPr>
                <w:rFonts w:hint="eastAsia" w:ascii="仿宋_GB2312" w:hAnsi="仿宋_GB2312" w:eastAsia="仿宋_GB2312" w:cs="仿宋_GB2312"/>
                <w:sz w:val="24"/>
                <w:szCs w:val="24"/>
                <w:lang w:val="zh-TW" w:eastAsia="zh-CN"/>
              </w:rPr>
              <w:t>，</w:t>
            </w:r>
            <w:r>
              <w:rPr>
                <w:rFonts w:hint="eastAsia" w:ascii="仿宋_GB2312" w:hAnsi="仿宋_GB2312" w:eastAsia="仿宋_GB2312" w:cs="仿宋_GB2312"/>
                <w:sz w:val="24"/>
                <w:szCs w:val="24"/>
                <w:lang w:val="en-US" w:eastAsia="zh-CN"/>
              </w:rPr>
              <w:t>帮助</w:t>
            </w:r>
            <w:r>
              <w:rPr>
                <w:rFonts w:hint="eastAsia" w:ascii="仿宋_GB2312" w:hAnsi="仿宋_GB2312" w:eastAsia="仿宋_GB2312" w:cs="仿宋_GB2312"/>
                <w:sz w:val="24"/>
                <w:szCs w:val="24"/>
                <w:lang w:val="zh-TW" w:eastAsia="zh-TW"/>
              </w:rPr>
              <w:t>青少年健康成长。</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李奕琪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江汉区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武汉市江汉区学而思教育培训学校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定期开展青少年社会活动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曹祥鑫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硚口区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六角亭街道学堂青少年空间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青少年空间、四点半学校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硚口区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武汉市硚口区乐曦培训学校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开展青少年舞蹈、绘画、主持等艺术活动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雷鸣</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硚口区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长江文明馆（武汉自然博物馆）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挂牌情况：国家一级博物馆、国家水情教育基地、湖北省爱国主义教育基地、少年科普体验基地、全国中小学生研学实践教育基地、武汉市中小学生研学旅行基地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黄慕源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汉阳区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江欣苑青少年空间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社区已有四点半学校、暑期托管，社区青少年参与积极性高</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董青桐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汉阳区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汉阳区文化馆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已有多个青少年兴趣班开展活动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李婉嫕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汉阳区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武汉市泓弈青少年棋类体育俱乐部</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青少年棋类培训参与人数较多</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武昌区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武昌区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青少年宫</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团属青少年宫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开展有校外少先队实践活动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武昌区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徐家棚秦园路社区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成立少先队组织</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武昌区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粮道街棋航四点半学校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开展有校外少先队实践活动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齐倩倩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 w:eastAsia="zh-CN"/>
              </w:rPr>
              <w:t>青山区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青和居青少年空间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有阵地、活动场所，已有少先队相关标识</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南蔓琦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 w:eastAsia="zh-CN"/>
              </w:rPr>
              <w:t>青山区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印象城青年之家</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有阵地、活动场所</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邵胜强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 w:eastAsia="zh-CN"/>
              </w:rPr>
              <w:t>青山区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巨石精锐培训学校有限责任公司</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开展中小学学生校外培训,空间位置足够。</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盛丹会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洪山区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金鹤园青少年空间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青少年空间</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每月至少开展4次心理辅导、科普创新体验、兴趣培养、助学帮困、志愿服务等特色活动，常态化周末开展社区青少年服务，每年实施寒暑假社区托管项目，常态化开展未成年人校外心理健康辅导工作</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汪俊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洪山区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丽岛青少年空间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en-US"/>
              </w:rPr>
              <w:t>丽岛社区成立普法及预违工作领导组、重点青少年群体排查摸底和服务管理工作组及“青少年零犯罪零受害”工作组</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en-US"/>
              </w:rPr>
              <w:t>发挥“五老”优势，搭建了学校、家庭、社区“三位一体”的专业教育平台，组建了心理学、社会学、医学、教育学、国学等领域的专家教育团队。充分发挥丽岛社区青少年法教育阵地优势，针对青少年需求开办少儿特色班级十二个，开展各项文体活动二十多次，参与600多人次，开展线上活动十余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en-US"/>
              </w:rPr>
              <w:t>李定华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洪山区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TW"/>
              </w:rPr>
            </w:pPr>
            <w:r>
              <w:rPr>
                <w:rFonts w:hint="eastAsia" w:ascii="仿宋_GB2312" w:hAnsi="仿宋_GB2312" w:eastAsia="仿宋_GB2312" w:cs="仿宋_GB2312"/>
                <w:sz w:val="24"/>
                <w:szCs w:val="24"/>
                <w:lang w:val="en-US" w:eastAsia="zh-TW"/>
              </w:rPr>
              <w:t>武汉市洪山区合乐致美培训学校有限公司</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en-US"/>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en-US"/>
              </w:rPr>
            </w:pPr>
            <w:r>
              <w:rPr>
                <w:rFonts w:hint="eastAsia" w:ascii="仿宋_GB2312" w:hAnsi="仿宋_GB2312" w:eastAsia="仿宋_GB2312" w:cs="仿宋_GB2312"/>
                <w:sz w:val="24"/>
                <w:szCs w:val="24"/>
                <w:lang w:val="en-US" w:eastAsia="en-US"/>
              </w:rPr>
              <w:t>保利和乐教育旨在打造领先中国、接轨国际的超大型青少年儿童艺术教育培训中心,主要由城市级“城市青少年宫”、区域级“保利和乐国际艺术中心”,社区级“保利和乐艺术中心”三层级为体系架构,充分整合各类艺术培训资源及师资力量,</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en-US"/>
              </w:rPr>
              <w:t>以舞蹈、器乐美术、声乐、语言、体育科学七大门类为依托,以服务就近、专业、齐全为特色,搭建各种展示交流、公益平台,构建多层级艺术教育模式</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en-US"/>
              </w:rPr>
              <w:t>梁晓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东西湖区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青少年发展服务中心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多年青少年教育</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满宇红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东西湖区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花城青少年空间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辖区内有市级少先队辅导员名师工作室学校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魏丽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东西湖区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区青少年社会教育活动指导中心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青少年教育有关阵地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游贝利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蔡甸区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蔡甸区图书馆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每年开展少儿读书活动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叶晶瑞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蔡甸区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蔡甸街正街社区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青少年空间</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蔡子琴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蔡甸区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阳光艺术培训中心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参与社区青少年空间活动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江夏区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江夏区图书馆--青少年读书分馆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青少年读书馆（江夏区图书馆分馆）为江夏区青少年阅读重要推广基地。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 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江夏区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金港青少年空间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社区青少年空间</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夏区金港青少年空间位于江夏区金港新区金港一号社区内。金港青少年空间于2016年正式投入运营，空间以辐射金港一号小区及周边区域的青少年和儿童为主，为金港新区辖区内青少年、儿童提供服务和帮助。金港青少年空间按照青少年“辅导教育、兴趣培养、志愿服务、心理疏导、交友联谊、汽车文化体验”的功能定位，内设四点半学校、未成年人思想道德讲堂、音乐舞蹈室、桌游室、手工兴趣社、乒乓球活动区、志愿者v站、心理辅导室、多功能演艺厅、科技体验馆、汽车文化体验馆等功能分区，为辖区青少年提供针对性、灵活性、创新性在多元化服务，是一所集“文化、娱乐、培训、交流”于一体的多功能活动阵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 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江夏区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武汉新东方江夏中央大街教学点</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新东方江夏中央大街教学点位于江夏区江夏大道128号中央大街2楼，是新东方武汉学校在江夏设立的一个教学点。学校秉承“追求卓越，挑战极限”的教学精神，认真办学，关注学生全面成长，促进学生个人发展。</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李孝文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黄陂区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龙潭青少年空间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寒暑假托管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吴娟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黄陂区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黄陂区研子青少年空间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定期开展青少年社会活动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汪浣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新洲区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新洲区青少年活动中心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周末常态化开展青少年公益课堂，免费为新洲青少年送课</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新洲区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新洲区邾城街旭新社区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新建社区，附近有小学</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王芳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新洲区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韵之声艺术培训学校（邾城校区）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开展艺术专业培训连锁机构</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王艳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新洲区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武汉婴皇培训学校（阳逻校区）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专业开展艺术培训</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邱莹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东湖高新区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关东街道当代青少年空间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当代青少年空间于2016年7月挂牌并投入使用，旨在解决青少年假期托管难的问题，截止日前已服务过近四百余位当代青少年空间分别开展了2016 年、2017年2018年，2019年: 2021年总间设施较为齐全，有活动室1间、舞室1间、阅读馆1间、室内羽毛球场、 兵乓球场等。社区利用现有资源举办了青少年相关活动。2019年累计开展活动数量60项，服务人次约1800人次，被评定为“四星级托管室”。</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郭雅兰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东湖高新区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佛祖岭街道综合文化服务中心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在街道综合文化服务中心建设少先队角，在此基础上充分发挥党建带团建、队建的作用，广 泛建立符合儿童成长规律的校外实践体验基地，2021年佛祖岭街道团工委联合新时代文明实践和文化站在文化驿站面向辖区居民开展活动共计20场，目前已开设少儿街舞、少儿绘画 。少儿英语、 少儿书法和成人舞蹈课程，在开课的过程中家长们普遍反应教学效果好，切实的让孩子在玩耍的过程中学到知识，提升兴趣，拓展见识。</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张肖雪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白英琪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东湖高新区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武汉靖峰文化艺术培训学校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在学校建立了少先队角，在此基础上充分发挥党建带团建、队建的作用，广泛建立符合儿童成长规律的校外实践体验基地,2021年靖峰教育文化驿站面向辖区居民开展活动共计10余场，目前已开设少儿街舞、少儿绘画、少儿书法和少儿网球的课程。</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许蜜蝶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汉南区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印之舞培训机构</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定期开展青少年社会活动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周雅琪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汉南区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龙湖青少年空间</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定期开展青少年社会活动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吴诗月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汉南区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未来书屋读书室</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定期开展青少年社会活动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吴诗月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东湖风景区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东湖景园社区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2021挂牌青少年空间</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黄思维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黄  石（19）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大冶市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向阳社区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社区常态化开展关爱留守儿童活动，每年暑期开展希望家园，社区青少年综合服务平台，被评为省级青少年综合服务平台。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卢珍珍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大冶市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大冶市启博现代农业基地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现代农业基地已正式挂牌，多次组织青少年开展劳动教育活动，同时开设户外实践课程。</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  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大冶市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仁智国学堂</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针对青少年开设了国学、口才、书法、家庭教育、半月谈、大国学读书会等项目，被授予称号：先进文明学院教学点、湖北省楹联文化教育基地、中国楹联文化之馆、湖北省中华诗词文化教育基地。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乔丽娟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阳新县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莲花池社区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莲花池社区目前有近600平米社区场地，可以支持开展少先队活动、组建少先队阵地。能有效与辖区内学校进行衔接，做好校外少先队实践基地。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王  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阳新县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张家垴社区青年之家</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张家垴青年之家自建立以来，在团县委和镇团委的指导下，多次开展以青少年为群体的活动，在社会具有一定的影响力。</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张州婷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黄石港区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师院社区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青少年活动开展比较丰富。社区建有“四点半”学校阵地，挂有“希望家园”牌子。</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方和生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黄石港区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沈家营社区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青少年活动开展比较丰富，挂有“希望家园”牌子。</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  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6"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黄石港区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黄石港区新时代文明实践中心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有阵地，在黄石市工人文化宫内，致力于开展各类青少年志愿服务。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张文高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黄石港区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黄石乐贝机器人活动中心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以风靡全球的乐高积木为教学载体，旨在为3-16岁青少儿提供科技启蒙教育，通过“做中学”为教育理念，培养孩子的综合能力，是黄石规模较大的乐高机器人创客教育。</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甘  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下陆区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新下陆街道铜花社区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经常开展青少年活动。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伍  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下陆区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下陆区青少年学生校外活动中心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经常开展青少年活动。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  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下陆区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青早公园</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规模性的校外培训机构、中小学生研学基地。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闵  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下陆区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下陆区娇子教育</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经常开展青少年活动。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  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西塞山区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黄石市青少年法治教育基地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西塞山区检察院举办的法治教育基地，是全区青少年开展法治学习的主要阵地。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汪  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西塞山区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花园路社区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拟建立社区少工委，该社区青少年活动开展丰富，工作积极，和辖区学校少先队工作配合度高。</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杨晓奔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西塞山区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美林山庄</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研学营地</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是少先队员体验生活的研学基地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徐维才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开发区·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铁山区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黄石矿博园（黄石文景文化发展有限公司)</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矿博园全国中小学生研学实践教育基地打造生存体验、素质拓展、科学实践、专题教育四大教学领域，截止2021年8月，累计开展研学活动93批次，参与活动中小学生超6.35万人次。该基地是教育部命名的全国中小学生研学旅行实践教育基地；国土资源部命名的国土资源科普基地；中国地质学会命名的全国地学科普研学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曹  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开发区·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铁山区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金山街道四棵社区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少先队活动开展积极。</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陶  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开发区·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铁山区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金山街道王太社区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青少年教育、活动基础好。</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彭志伟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十  堰（25）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张湾区花果街道六四社区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成立有暑托班课堂志愿服务小分队，本月累积参与志愿服务4次，服务少先队员200余人</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权明霞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张湾区花果山教育研学基地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基地结合不同年龄段学生特点，为少先队员开展独立研学和亲子互动两大类研学教育项目</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周海燕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张湾区花朵朵体育舞蹈学校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可为少先队员提供舞蹈艺术培训等社会公益性活动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王丰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丹江口市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丹江口市少先队工作学会</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建有丹江口市少先队校外实践基地和丹江口市少先队队史馆</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卢洁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丹江口市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丹江口市新港经济开发管理处双泉山社区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设有希望家园，每年开展2-3次关爱留守儿童活动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陈丹丹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房县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房县雷天明纪念馆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设有红色教育展示厅</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杨立德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房县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房县青少年法治教育关爱基地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在房县人民检察院设有基地，可提供法治教育等服务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时建文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房县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湖北龙逸精英体育文化发展有限公司</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可提供校外少先队公益服务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任传龙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经济技术开发区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十堰经济技术开发区马路社区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社区可提供场地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徐梦婷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经济技术开发区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社区可提供场所</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郑燕峰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经济技术开发区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可提供校外场地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郑燕峰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茅箭区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茅箭区吉祥社区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可以整合社区资源，发挥下沉党员专业优势，提升社区少先队组织建设服务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张少华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茅箭区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十堰军号传媒有限公司</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设有军事化红色训练基地，可提供户外拓展、研学服务，致力于青少年磨练意志，强健体魄</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茅箭区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茅箭区青少年活动中心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设有茅箭区中小学生户外活动基地，可提供研学等服务</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莫足川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郧西县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郧西县实验三小</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可定期组织开展少先队活动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郧阳区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郧阳区杨溪铺镇青龙泉社区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是全区最大易地扶贫集中搬迁社区，人数多、群体集中，社区配有小学、幼儿园和青少年活动室</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陈瑜颖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郧阳区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郧阳区樱桃沟红色报纸博物馆</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可以开展青少年爱国主义教育活动，已挂牌为郧阳区校外少先队活动基地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陈瑜颖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郧阳区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郧阳区城关镇第三完全小学</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可以开展青少年宫活动，已有完善的青少年宫阵地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朱黎君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竹山县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竹山县宝丰施洋社区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辖区内建有施洋纪念馆，属红色教育基地，有一定设施基础、群众基础、人文基础</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沈道军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竹山县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竹山县天英托管中心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天英托管是我省留守儿童示范企业，长期以来开展留守儿童关爱行动，广大家长以及儿童有高度认同感</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柯琳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竹溪县城关镇西关社区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设有四点半学校和青少年活动室</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熊玉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竹溪县水坪镇桃花岛旅游景区青年之家</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青年之家已挂牌，设有青少年活动室</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童明俊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竹溪县好未来教育培训学校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设有少先队室、图书室，可经常组织少先队员开展主题教育活动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罗振荣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竹溪县青少年校外综合实践营地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青少年营地</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属县教育局挂牌的青少年校外实训基地，可定期组织学生开展校外实训</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孙红艳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十堰市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十堰市青少年宫</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团属青少年宫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成立湖北省首个青少年宫少工委，设有少先队公益培训内容，可以开展政治启蒙教育</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蒋成林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襄  阳（29）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市直</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襄阳市青少年活动中心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团属青少年宫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红领巾•公益课堂”项目，同时结合实践开展青少年思想教育以及“红领巾心向党”青少年主题教育实践教育活动，为青少年提供学习和展示自我的平台，充分发挥青少年校外教育主阵地作用。已成立少工委。</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王向前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襄城区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欧庙</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小学</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教育系统的青少年宫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学校建立少先队队室，队室为少先队专用，面积能达到 30 平方米以上。少先队活动室的规范化建设，为襄城区欧庙小学向全体学生开展思想品德教育提供了良好的“平台”。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王红莉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襄城区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铁佛寺社区青少年活动室</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建立社区挂牌青少年活动室，开展一系列青少年活动：防溺水知识普及青少年心理健康教育等</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曾园园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襄城区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小新星文化课培训学校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少先队活动的开展、青少年成长基地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杨静婷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樊城区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樊城青年中心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开展过“红领巾心向党”、青少年法治宣传教育、希望家园等</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徐佳伟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樊城区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屏襄门街道星火路社区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社区有固定的青少年活动阵地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袁龙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樊城区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樊城区星舞艺艺术培训学校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培训学校</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培训学校负责人经常开展各类活动，与团区委联系较多</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李心怡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襄州区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襄州区青少年校外活动中心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教育系统的青少年宫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青少年活动开展方面</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雷杰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襄州区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襄阳市襄州区东津湾教育培训学校有限公司</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青少年素质兴趣培养，科普启蒙基地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襄州区</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张湾街道红星社区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湖北省示范性青少年综合服务平台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冯赟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枣阳市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枣阳市青少年活动中心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教育系统青少年宫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科普教育活动、圆梦蒲公英系列活动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杨长军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枣阳市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环城八里社区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四点半课堂</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荣明刚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枣阳市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向阳花艺术学校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开展校外拓展，志愿服务等活动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亢秀丽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老河口</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望江楼社区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少先队组织建设</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黄柯燕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老河口</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老河口体育舞蹈协会</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校外辅导</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李利群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老河口</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老河口第八小学青少年宫</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少先队组织建设</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余琦繁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南漳县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南漳县青少年活动中心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教育青少年营</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青少年活动开展方面</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  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南漳县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卞和社区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青少年活动开展方面</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骆  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南漳县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艺之家艺术教育学校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青少年兴趣培养</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杨一帆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保康县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过渡湾镇二堂八一希望小学</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教育系统少年宫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有相对完善的少队室。创新开展保护母亲河、缅怀革命先烈、邀请五老进校园等社会实践活动。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谭友平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保康县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过渡湾镇二堂励志小区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二堂励志小区紧邻过渡湾镇中心学校和二堂八一希望小学，是我镇最大的易地搬迁集中安置点，居住82户319人。小区有建筑面积 813 平方米的两层便民服务综合楼，设置了党群服务站、志愿者服务站，为青少年活动提供了便利。</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程燕青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9"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保康县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城关镇黄土岭村</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土岭村辖区内建有回民小学一所，熊绎小学正在建设中，目前已招募志愿者120余名，多次组织青少年开展活动，如观看红色电影、六一亲子活动、学习传统文化包粽子比赛等；设有志愿者服务站，爱心帮扶站，民兵、退役军人服务站等；创办图书室、多功能活动室，为青少年提供多种活动场所。</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黄刚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谷城县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谷城县青少年校外活动中心</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“中小学生研学旅行和劳动实践活动”；“红色研学之旅”活动；“研学旅行基地”；“综合实践基地”；“教育系统党员干部教育培训基地”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谷城县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紫金镇汉江刘氏茶青少年红色教育基地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“中共谷城县委党校红色教育现场教学基地”；“共青团谷城县委员会青少年红色教育基地”</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刘登启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谷城县</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谷城县人民检察院青少年法治教育基地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设计有红色文化、思想道德、法律法规、安全保护、心理健康、未检工作、现场警示、健康成长等8个展示区和未检办案区5个功能房；融合了检察机关办理未成年人案件的职能属性和法治教育的功能属性</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范传祺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宜城市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南营街道办事处王家湾村</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紧邻马头山小学,学生数量多，校外活动需求大，建有青少年活动阵地满足活动需求。</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彭涛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宜城市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南营街道办事处官庄村</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村内有幼儿园、小学、中学，学生数量多，校外活动需求大，建有青少年活动阵地满足活动需求。</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郭爱华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宜城市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鄢城街道办事处宋玉社区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打造“少先队活动空间”，开展劳动实践、科技文体等活动。</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尚俊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宜城市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宜城市中小学生综合实践学校</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团属青少年宫</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少先队组织建设</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何鹏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13092" w:type="dxa"/>
            <w:gridSpan w:val="6"/>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lang w:val="en-US" w:eastAsia="zh-CN"/>
              </w:rPr>
              <w:t>宜  昌（44）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宜都市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宜都市青少年活动中心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团属青少年活动中心</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宜都市青少年活动中心开设儿童国画、竹笛、软笔书法、围棋、童声合唱、剪纸等类别的公益培训课程。</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鲜于莉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宜都市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宜都市八字桥社区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连续5年开展暑期希望家园活动，长期在青少年活动中心开展未成年人活动，例如垃圾分类、心理辅导、红领巾心向党等等。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聂芮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宜都市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红花套小学教育集团</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教育系统的青少年宫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建有标准的少先队活动室，红花套镇乡村学校少年宫，每周三开展少年宫活动，结合校园文化，开展富有特色的少先队活动，传承红色基因，引导少年儿童听党话，感党恩，跟党走。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程瑞玲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宜都市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宜都市尚武跆拳道培训学校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宜都尚武跆拳道培训学校坚持6年在实验小学育才校区，实验小学城南校区，杨守敬小学，陆城一小，创新学校，杨守敬中学，担任跆拳道校本课程教学同时担任青少年活动中心公益跆拳道教学工作。</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李华强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宜都市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宜都市正国民俗博物馆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都市正国民俗博物馆位于宜都市清江古镇民俗村内，博物馆分为古物展厅、农耕馆、红色教育藏品馆近20多个展厅。近日，杨守敬小学以校外实践课的形式组织少先队员们来到宜都市正国民俗博物馆教育基地，追忆红色记忆、感受革命精神。开展以“从小学党史、永远跟党走”为主题的教育基地，让队员们近距离了解宜都的历史文化，感受中国共产党成长的艰辛历程，旨在加强队员的红色基因传承教育，提高思想道德建设，培养爱党、爱国、爱家乡的高尚品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宋菊芳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当阳市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当阳市玉阳街道办事处香榭里社区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社区自成立以来，活动中心多次开展未成年人活动，例如青少年寒暑假公益辅导班、亲子活动、希望家园彩虹行动等等。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周红红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当阳市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当阳市科技馆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常年开设常设展厅等公共科普展教项目，节假日不休，坚持开展科普大篷车进校园活动和“流动科技馆”巡展。不定期开展科普知识竞答、科普讲解员比赛、节能减排、防震减灾知识宣讲等科普特色教育活动；与市内等20多所中小学合作，常年开设全市中小学生健康教育课程；是湖北省和宜昌市科普教育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郑伟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当阳市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当阳市淯溪镇中心小学</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建有标准的少先队活动室，学校乡村少年宫，每周开展少年宫活动，开展富有特色的少先队活动，引导少年儿童传承红色基因，从小培养感党恩、听党话、跟党走理念。</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何春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五峰土家族自治县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渔洋关镇大房坪社区“四点半课堂”</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服务社区留守儿童，老师每天下午四点半到晚上七点辅导孩子功课，不收取任何费用。既解决了学生家长“时差”难题，又为留守儿童营造了良好学习环境。</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朱潇潇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五峰土家族自治县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五峰镇五峰留守少儿之家</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到目前，五峰关爱留守少儿之家现有教职工8人，学生55人，学习生活设施一应俱全，解决了留守儿童及其外出务工父母的后顾之忧。</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肖俊峰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五峰土家族自治县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五峰七彩阳光艺术培训中心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培训中心现有职工25人，600余名学员。硬件设施齐全，配有舞蹈房、乐器房。</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赵静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伍家岗区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宜昌神墨教育培训学校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神墨教育培训学校成立于2009年，学校开设珠算（世界级非物质文化遗产），少儿口才，绘画，练字，注意力训练，舞蹈，声乐等素质教育课程。以街道，社区为载体，长期为周边青少年儿童提供优质的公益培训。</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陈世银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伍家岗区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宜昌市李家湖社区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长期组织青少年开展富有特色的活动，重点针对儿童、青少年成长发展的多种需求，为社区儿童、青少年进行服务，为他们提供活动场所、各类优质特色课程，让社区青少年课余生活丰富多彩。</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江倩倩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伍家岗区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宜昌市伍家岗区青少年活动中心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团属青少年活动中心</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作为全区校外教育活动的重要基地，青少年活动中心力求为区域青少年提供丰富精彩的精神文化养料。活动中心除了提供场地外和师资外，还精心为全区青少年提供了丰富的活动项目，发挥自身的优势，以服务青少年为出发点，为青少年参加活动提供条件。（目前阵地还在建设中）</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吴雨桐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猇亭红色书屋党史教育基地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红色书屋党史教育基地位于猇亭区云池街道新金岭社区，占地面积600平方米，馆内分设光辉历程、伟大理论、猇亭实践、永葆初心四个展厅，为传承红色基因，提供了强大的精神动力。自开馆以来，区内各中小学组织少先队员们走进红色书屋，积极开展“从小学党史永远跟党走”主题实践活动，让少先队员们沉浸式学习中感受党的光辉奋斗历史，赓续红色精神血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李晓霜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长江大保护教育基地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江大保护教育基地位于猇亭区长江沿岸工业园区内424公园旁，是宜昌长江大保护重点配套建设项目之一，建筑总面积为3192.3平方米，共由大江奔腾、千年宏图、文明之光、绿色未来、长江之歌五个单元组成。区内各学校在此常态化开展“大手牵小手、筑梦路上一起走”“红领巾学党史”等主题实践活动，通过长江大保护沉浸式影院、全景沙盘和180度弧形幕等特色展列设施，更加深入地向青少年宣传生态环保理念，共创美好家园。</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韩思丹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猇亭区青少年校外活动中心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猇亭区青少年校外活动中心位于区金岭路49号，现开设有青少年绘画、舞蹈、经典诵读、珠心算等公益培训课程。</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冯万华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猇亭区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汽车智能制造科普基地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汽车智能制造科普基地位于猇亭区先锋路99号，由广汽乘用车有限公司宜昌分公司投资建设。该基地现建有完整5大汽车生产工艺车间，在各车间之间设置了科普学习路线近2000m，在沿线的关键、重点的工艺流程、设备、岗位周边设置科普宣传看板累计近500㎡。同时，配备5名专职科普、接待员工及10多名兼职工作人员，每年度定期开展人员业务培训和宣传资料更新工作，保障科普活动需求，自建成2年以来已接待多批青少年参观研学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王亚男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远安县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远安县蓝可儿杜若艺术培训美学馆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是远安县中小学生研学旅行基地，湖北省第一家艺术培训美学馆，远安县青年之家基地。长期开展各种未成年活动。作为“乐善助学”活动远安站站点，每年筹划两期为远安县贫困孩子助学送爱心善款的活动，征集爱心志愿者走访，2021年度共筹集善款84000元，资助学生79名。</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尚蓥琦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远安县</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远安县档案馆爱国主义教育基地</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市级爱国主义教育基地、远安县统一战线革命传统教育基地、远安县少先队校外实践教育基地，组织少先队队员参观参观“庆祝中国共产党成立100周年”主题书画展，感受中华民族书画艺术魅力，回味峥嵘岁月，重温光辉党史。</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王亦文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远安县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凤山社区居委会</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凤山社区成立了“青年之家”，2017年荣获省级示范性青少年综合服务平台，设有希望家园活动室、阳光家庭活动室、等多个功能区。连续5年举办了希望家园暑期培训。2018年10月凤山社区联合实验小学争做时代好队员主题队日活动启动了红领巾文明监督岗，利用学生上下学途中对身边不文明行为进行文明劝导、纠正。</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张凤莲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远安县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茅坪场中心小学</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教育系统的青少年宫（营地）</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学校建有标准少先队活动室一间和乡村学校少年宫，固定每周开展一节少年宫活动，学校每周一次少先队活动课，每学期会结合校园文化和德育活动开展大型的少先队活动，如：河小青、扫墓、慰问孤寡老人、远足、探访香菇科技产园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汪俊英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6"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长阳土家族自治县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龙舟坪镇王家棚村童心港湾</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2020年12月，长阳土家族自治县龙舟坪镇王家棚村成功申报“童心港湾”项目，并在龙舟坪镇党委政府的大力支持下，完成了完成了课业辅导室、图书阅览室、心理疏导室等的标准化的建设，投入使用。今年以来，王家棚村童心港湾以线下线上多种方式面向农村青少年开展亲情陪伴、情感关怀、党史教育、自护教育和励志教育等活动。暑期期间，团县委在王家棚村童心港湾组织开展了“礼赞百年·童心向党·茁壮成长”以及“希望家园”系列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陈聪聪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长阳土家族自治县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都镇湾镇庄溪小学青少年宫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教育系统青少年宫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少年宫现有18间多媒体教室，7间专用活动室。少年宫的主人是农村未成年人，少年宫的组织主体是师资队伍。现成立了篮球、乒乓球、故事讲堂、土家吹打乐、计算机、英语口语、形体舞蹈、田径、民族体育等23个社团，按照自愿报名的原则参与。</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陈国华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长阳土家族自治县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龙舟坪镇四冲湾社区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社区常态化开展青年志愿服务工作，建立健全服务多元化的青年志愿者队伍，开展了“弘扬雷锋精神”“党史学习教育”等系列志愿服务活动。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毛成臣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7"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枝江市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图书馆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宜昌市亲子阅读体验基地。先后开展2021年枝江市“从小学党史 永远跟党走”青少年主题教育活动、2021年枝江市全民读书月活动启动仪式等各类青少年主题活动10余场，深受家长、孩子喜爱。</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刘晓玲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枝江市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枝江市问安小学乡村学校少年宫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教育系统的青少年宫（营地）</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已建立标准化的少先队活动室，在课后、节假日开放功能室，开展少年宫活动，是湖北省优秀民间文化传承学校、湖北省首所雷锋小学、湖北省绿色生态校园、宜昌市首批德育品牌学校。</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黄亚林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枝江市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枝江市丹阳社区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联合辖区内的丹阳小学组织少先队员开展过多次活动。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周世红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秭归县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丹阳社区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连续3年开展暑期希望家园活动，长期在社区青少年活动场所开展活动，例如免费提供课业辅导、安全教育、科普教育、素质拓展等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赵静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秭归县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秭归县SO DANCE少儿舞蹈学校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秭归县SODANCE少儿舞蹈学校坚持5年在平湖大道中心城区致力于教学工作，曾代表秭归参加全国少儿街舞联赛，荣获齐舞的总冠军和季军</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郭林毅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秭归县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小央美儿童美术学校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秭归县小央美儿童美术学校是凝聚了近10年的专业设计经验，长期承办大型少儿瓦片绘画大赛暨新时代文明实践社会组织志愿服务活动，例如少儿美术教学、翻译美、传播美等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韩明月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兴山县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兴山县红舞鞋舞蹈培训中心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长期从事舞蹈培训工作，开展送舞下乡等活动。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秦英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兴山县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兴山县龙珠社区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龙珠社区连续5年开展暑期希望家园活动，长期在青少年活动中心开展未成年人活动，例如垃圾分类、心理辅导、红领巾心向党等等。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柳小奇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兴山县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兴山县青少年宫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480" w:firstLineChars="20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2020年被中共宜昌市委宣传部授予“宜昌市基层思想政治工作改革创新示范点”。兴山县青少年宫于2015年成立了中共兴山县民办教育联合党支部，以党建引领教育教学及各项工作发展，2021年6月被中共宜昌市委表彰为“宜昌市先进基层党组织”。兴山县青少年宫开展“红心跟党走”活动，先后承办了“共享蓝天、关爱留守儿童”“不忘初心、与爱同行”“扶贫助残捐赠”“传承雷锋精神，弘扬时代新风”等主题的走进福利院，组织流动青少年宫支教等爱心活动。青少年宫长期开展关爱留守儿童活动，先后为困难群体孩子送去30000多元的捐款和物资。承办并开展了青春建功“十四五”奋斗强国新征程系列活动。通过开展“童声颂未来·争做新时代好少年”大型快闪摄制、“童笔绘小康·争做新时代好队员”青少年美术展、“我和2035有个约定”征文比赛等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李华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pStyle w:val="2"/>
              <w:keepNext w:val="0"/>
              <w:keepLines w:val="0"/>
              <w:suppressLineNumbers w:val="0"/>
              <w:spacing w:before="0" w:beforeAutospacing="0" w:after="0" w:afterAutospacing="0"/>
              <w:ind w:left="0" w:leftChars="0" w:right="0" w:firstLine="0" w:firstLineChars="0"/>
              <w:jc w:val="center"/>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夷陵区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夷陵区青少年活动中心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依托青少年活动中心阵地，开展红领巾课堂、暑假公益活动示范周等活动，线上线下宣传参与人次达到20万.</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陈新峤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夷陵区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黄花小学青少年宫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黄花小学青少年宫设有以校长为组长的领导小组，领导小组下设有办公室，做到活动工作定时间、定地点、定人员。根据学生需求和青少年宫创建要求，活动项目分为三类：经典诵读类，技能技巧类，文体活动类。分别设置了18个活动小组，学生每周三下午参加学习活动，每个小组都有专门的活动辅导老师。除此以外，我校青少年宫还广泛开展：“变废为宝”环保作品展、交通安全知识讲座、“陪伴有我共享成长”教育助学关爱留守儿童志愿服务活动、清明祭英烈、青少年宫优秀成果展演、爱国主义读书演讲、等丰富多彩的主题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肖春梅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夷陵区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兴安社区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多年开展希望家园活动，并举办亲自阅读，德育加油站，垃圾分类等多项丰富特色的少儿活动。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郑俊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西陵区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宜昌市西陵区云集街道二马路社区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依托社区“德育加油站”连续4年开展 “假期托管班”活动；多年在社区青少年活动室开展“希望家园”各类暑期公益活动；联合辖区学校长期开展各种走进校园未成年人公益课堂，例如：禁毒宣传、生态环保、趣味阅读、法治讲座等；2020年被授予宜昌市青少年（社区）教育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潘文雯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西陵区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宜昌星舟教育科技有限公司</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机构利用周末时间，对4000名会员开展红色教育活动，组织100名学生走进宜昌人防工程，组织200名学生开展学雷锋垃圾清理，组织50组家庭前往宜都寻找宜昌第一位共产党员，开展小红军钢铁夏令营等。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邹博文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西陵区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宜昌市非遗研学旅行基地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非物质文化遗产是我国各族人民在长期生产生活实践中创造的，是中华民族智慧与文明的结晶，是连结民族情感的纽带和维系国家统一的基础。基地开展非遗学习、保护和传播，帮助青少年树立民族自豪感，同时，基地设置少先队角，对本地优秀共产党先辈进行一一展示教育。</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both"/>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巫红云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点军区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五龙社区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连续4年开展希望家园活动，开展了暑期托管、法律讲座、安全自护教育等丰富多彩的少儿</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代银莹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点军区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点军区图书馆数字体验馆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是我区少儿科普实践教育基地，结合希望家园开展了多期科普志愿活动、科普教育实践活动。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向萍萍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点军区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宜昌市博爱特殊教育学校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学生主要以低龄自闭症儿童为主。团区委、区残联多次联合学校开展关爱自闭症儿童。学校开设有彩虹班，即康复学生班级，学校有意愿建立少先队组织，开展少先队活动，同时纳入教育局统一管理。</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向萍萍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宜昌市青少年宫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团属</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已挂牌宜昌市红领巾学校，并开展相关少先队活动。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田明政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exac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荆  州（29）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5" w:hRule="exac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荆州市青少年宫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团属青少年宫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已成立“荆州市青少年宫少工委”、“荆青星火名师工作室”、“荆州市青少年书画院”，主办少先队主题刊物《荆州好队员》。</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杨静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蔡桥烈士陵园</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蔡桥烈士陵园位于荆州区马山镇蔡桥村革命老区，红色文化氛围浓烈，各中小学多次在烈士陵园开展红色主题教育</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姜庆云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西城街道文庙社区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长期与中小学开展活动，依托荆州区老年儿童快乐社区项目，添置体育设施、儿童游玩工具等为少年儿童提供互动交流的平台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冯雨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郢城镇郢南村农家书屋</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郢南村农家书屋设施完善，为辖区内少年儿童提供阅读书目及活动场所，依托重大节假日开展集中性活动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陈小翔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博艺舞蹈</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少年儿童群体众多，定期开展集中性活动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王建飞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沙市区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沙市区青少年活动中心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教育系统的青少年宫（营地）</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1开设人工智能公益课堂。2021年4月至6月，在全区中小学范围内开展了《沙市区“科普进校园”——人工智能公益课堂》活动；2.2021上半年小学四到六年级学生到西湖基地开展了三天二夜综合实践活动，分别参加了50多个课程学习。</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范后标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沙市区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沙市区胜利街道蛇入山社区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被授牌“社区计划”试点单位，利用社区现有的青少年体验馆内三类场馆和红色教育基地开展相关活动；2.通过驻点的两个专业社工团队分时段开展青少年及家长的互动活动、开展社会实践活动，促进青少年与家人及社会的沟通。</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郑倩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沙市区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锣场镇新锣社区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社区开设新华书店，为青少年能够提供活动场所；2.联合社工，开设了锣场镇希望家园，有志愿者能够定期辅导青少年</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康凌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郝穴镇西湖社区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社区新建党员群众服务中心，占地144㎡，2021年暑假开展希望家园活动。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唐云丽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江陵县青少年校外活动中心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教育系统的青少年宫（营地）</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主要常态化开展学生假期公益性特长培训、研学旅行和学生综合实践教育活动。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马骥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白马寺镇青少年之家</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常态化开展希望家园、关爱留守儿童等活动，挂牌“江陵县白马寺镇青少年之家”，形成了“共青团+社会组织”的一体化青少年服务力量。</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胡雪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江陵县阳光鹤艺教育</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江陵县首家一站式艺教品牌基地，融舞蹈教学、播音主持、模特走秀、声乐等一体的综合性的文化艺术培训机构。功能齐全，有舞蹈教室、阅读区、多功能厅、美术教室等。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关艳莉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新江口街道玉岭社区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有青年之家活动阵地和儿童活动中心，组建了关爱儿童志愿服务队，常态化开展暑期托管班课堂和希望家园项目。今年暑期开设了“幸福盛夏”夏令营，为青少年上科普课程，领略阿尔法机器人、无人机、3D打印操作的精彩，开展防溺水等安全自护教育，陪伴留守儿童度过愉快充实的假期。</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钟雯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松滋市致远青少年社会实践中心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教育系统的青少年营地</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负责我市小学段研学旅行（综合实践），有专人负责少先队组织建设</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胡远华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松滋市万联文化艺术教育有限责任公司</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有专人负责少先队及共青团组织建设</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李静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松滋富美旅游发展有限公司</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校外青少年活动场地</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地点在卸甲坪乡，有已对外开放的土家族民俗博物馆，有松枝宜红二军团遗址纪念碑和曲尺峡大峡谷</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肖梦月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松滋九天航天科技发展有限公司(九号宇宙航天探索中心)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九号宇宙航天探索中心（九天科技）已被中国航天十二院授予“航天科普基地”；并获得“荆州市中小学生研学实践教育基地”，“松滋市中小学生研学旅行实践教育基地”，“松滋市科普教育基地”，“松滋市爱国主义教育基地”，等荣誉称号，荣获松滋市研学教师（教官）说课竞赛“优秀组织奖”。基地以成为湖北最具竞争力的航天科普研学基地为企业愿景，将充分利用“航天科技+STEAM教育理念”等优势资源，为广大中小学生提供科普、研学、展览、展演、娱教、休闲于一体的综合性体验服务。</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张杰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公安县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沿江社区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组织活动经验丰富，妇女联合会挂牌基地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付航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公安县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南平文庙</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组织构架完整，是省级爱国主义教育基地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邹青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公安县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荆州市中小学生社会实践基地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校外实践课程设置丰富，挂牌情况：国家示范性综合实践基地、全国综合实践基地联盟核心成员单位、荆州市青少年法治教育基地、公安县青少年新时代文明实践中心</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李君丽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石首市</w:t>
            </w:r>
          </w:p>
        </w:tc>
        <w:tc>
          <w:tcPr>
            <w:tcW w:w="2247"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绣林办事处金银垱社区</w:t>
            </w:r>
          </w:p>
        </w:tc>
        <w:tc>
          <w:tcPr>
            <w:tcW w:w="1059"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暑期开展短期托管等相关活动</w:t>
            </w:r>
          </w:p>
        </w:tc>
        <w:tc>
          <w:tcPr>
            <w:tcW w:w="1050"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雷光慧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石首市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向阳社区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开展暑期托管等活动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张治华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石首市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观音庵村</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村部青少年综合服务中心、农村书屋相关基础设施配备较为齐全，每年暑假开展“希望家园”活动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刘一飞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监利市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容城镇城南社区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青少年之家，为社区少先队员提供了一个良好的交流平台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高逸风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监利市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监利市图书馆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图书馆，免费为广大少先队员开放，吸引了不少少先队员空暇时间去体验美好阅读时光</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李桥方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监利市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监利市博物馆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是少先队员们参观体验了解监利市历史文化的良好平台，进一步增强少先队员们的爱国意识和红色教育</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杨雨琦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洪湖市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追风舞团</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给少先队员提供舞蹈课辅导</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刘成杰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洪湖市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春雨亭社区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成立“春雨亭社区少工委”，组建少先队员志愿服务队，常态化开展假期托管班和四点半课堂等活动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杨云霞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洪湖市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洪湖市弘华生态投资有限公司（洪湖生态旅游区）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校外青少年活动场所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是1997年建成湖泊型原生态和文化旅游区，是国家AAA级旅游区、全国首批农业旅游示范点、全国百家红色旅游经典景区、全国休闲农业与乡村旅游五星级园区、全国休闲渔业示范基地、灵秀湖北十大新秀景区和科普教育基地。洪湖生态旅游区积极开展了青少年研学与科普教育和党建等主题活动。如游历美丽洪湖、上党课和观影《洪湖赤卫队》、参与《洪湖赤卫队》实景演出，亲身体验洪湖水上游击战等主题活动。在开展科普知识宣传与教育活动方面：如与洪湖市科学技术协会合作开展洪湖湿地生态科普教学活动；与学校合作组织学生在洪湖生态旅游区开展寓教于乐的科普拓展活动。下阶段还将策划多个科普教育基地实践活动方案，为青少年提供实践活动“菜单”，如“开心农场体验农田活动、“农耕文化展览馆”领略农耕文化发展、“撒网捕鱼”体验等实践科普教育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张凯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exac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default"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荆  门（28）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exac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官垱镇高桥社区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高桥社区建有青少年之家活动中心，阵地面积75平方，书柜5个，图书册300，电脑1台。依托青少年之家活动中心，连续两年开展暑期希望家园活动，为留守儿童提供思想引领、学业辅导、兴趣培养、亲情补位等关爱。</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张春城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沙洋镇新河社区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与辖区内中学联合开展党史宣讲、安全教育宣讲等活动。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郑兰兰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拾回桥镇新河社区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利用辖区内新时代文明实践中心，常态化开展普法宣传、关爱留守儿童等活动。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胡志强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湖北省缪斯教育咨询有限公司</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参加“百岗助百村”“百企帮百村”“爱心圆梦”公益晚会活动，为包联贫困村儿童送去公益音乐课堂和学习生活用品。参加“幸福花开”公益项目，组织古筝公益课堂10余期，弘扬古筝传统文化，在孩子们心中种下音乐的种子，惠及留守儿童300余人次。公司负责人侯娟获评沙洋县2018年度“最美妇联人”“十佳创业青年”等荣誉 称号。学校是长江大学艺术就业实习基地;中国音乐学院考级考级培训基地。</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侯娟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岳飞城田园综合体</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共针对荆门市和沙洋县中小学生开展活动四次，分别为沙洋留守儿童送爱心活动、继承岳飞精神课外拓展训练活动、沙洋县部分乡镇小学生课外拓展训练项目、荆门市部分学校中小学生到岳飞城开展军事拓展训练。已挂牌有“荆门市中小学研学实践教育基地”、“沙洋县中小学研学实践教育基地”和“荆门市爱国主义教育基地”。</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李智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沙洋县青少年活动中心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教育系统的青少年宫</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面向县域乡村学校少年宫和偏远学校开展“流动少年宫、流动科技馆、流动家长学校”活动20余次；面向县域部分留守儿童和家庭经济困难学生开展“乡村学生看县城”、“追寻红色记忆”、“走进科学世界”、“品味经典诵读”等系列主题实践教育活动40余次。</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余安洪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郢中街道王家湾社区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依托暑期“希望家园”开展关爱留守儿童活动。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李周憬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柴湖镇柴湖社区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社区儿童服务站、公益小天使、七彩四点半、七彩假期、平安小课堂。</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张  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柴湖镇大柴湖移民新城社区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社区儿童服务站、公益小天使、七彩四点半、七彩假期、平安小课堂。</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贾瑞萍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柴湖镇小学</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教育系统的青少年宫</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是湖北省首批优秀文化艺术传承学校、荆门市艺术教育特色学校、钟祥市师范学校，连续九届、前后近三十年持之以恒、不间断参加湖北省黄鹤美育节，特别是选送的器乐合奏《盛世欢歌》荣获湖北省第九届黄鹤美育节优秀文艺节目全省总决赛一等奖。荆门市第14届爱国主义读书戏曲展演活动，我校学生荣获市级一等奖，我校还被评为钟祥市首批艺术特色学校。</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邢  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钟祥市中小学校外活动中心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常年开展青少年(少先队员)红色党史教育、禁毒教育、心理辅导讲座、青春期卫生常识、消防安全知识、生涯规划、科普教育、劳动教育等，年辅导2万人次。</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吴九江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钟祥市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童学会儿童运动馆、艺术馆</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学员目前500人，百分之八十都是少先队员，开展培训活动。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李小虎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新市街道三角洲社区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三角洲社区作为全荆门市唯一的3家“双零”社区之一，积极加强“社校共建”，联合绀弩中学组织少先队员开展垃圾分类、爱国主义教育、禁毒知识宣传等实践教育活动，连续多年举办“希望家园”暑期班，服务城乡青少年近300余人次。辖区内绀弩中学有县级名师工作室”绀弩”名师工作室，学校多次承办团市委、市教育局、市少工委联合组织的县级示范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加  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永兴街社区居民委员会</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永兴街社区组织辖区内永兴小学申报“希望家园”暑期班建设点，服务28名城乡青少年。永兴小学现有县级少先队名师工作室“童心梦”名师工作室。组织永兴小学少先队员开展红领巾亲子社会实践活动20余场次。永兴小学大队辅导员梁联申报的省级课题低年级“分批全童入队”的教育策略已立项。</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王棉芳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三阳街社区居民委员会</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三阳街社区多次开展“希望家园”暑期班活动，具有丰富的活动组织经验，经常联合三阳中学开展“创城”等志愿服务活动。三阳中学具有良好的少先队组织建设基础，大队辅导员李媛媛老师多次获得市级以上团教部门表彰，学校也曾多次在县级以上少先队活动中作经验交流和承办县级以上少先队示范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刘桂贞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京山市博物馆</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博物馆是团市委、市关工委、市教育局、市少工委联合命名的青少年校外实践基地，市博物馆内历史文物多，有着厚重的历史文化底蕴，是青少年打卡圣地。市博物馆每年多次组织全市各中小学校学生到博物馆参观，并开展爱国主义教育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曾玮婷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湖北省新华书店（集团）有限公司京山市分公司中心连锁店</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新华书店，二楼设有活动专区，可容纳40余人开展丰富多彩的读书分享或各类型的文化活动，例如：1.与团市委携手举办“关爱留守儿童”欢乐阅读读书分享活动。2.为湖北省网球学校部分中队举办“爱国”主题读书分享活动。3.为绀弩小学红领巾志愿服务队提供社会实践及“百年辉煌共读华章”亲子阅读活动场所。4.每年的“4.23”世界读书日举办朗读者接力活动。5.联合京山市12355青少年自护教育红十字会开展“健康与爱同行”应急救护培训等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杨  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京山市火车星教育培训有限公司</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京山市火车星教育培训有限公司是荆门市级非公团建示范点，该机构积极联络学校少先队组织，开展走访慰问留守儿童和孤寡老人活动。并能为少先队活动提供场地和资源保障。</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魏明芬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5"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京山市青少年活动中心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教育系统的青少年宫</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京山市青少年活动中心坚持“公益为先、活动育人”的原则，充分发挥校外教育活动组织优势和中心平台作用，积极开展丰富多彩的体育艺术教育活动。利用现有综合实践基地（绿林山研学实践教育基地、小焕岭、张文秋故居等红色革命教育基地）、青少年校外活动场所等开展实践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李  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东宝区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龙泉街道塔影社区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塔影社区青少年活动阵地从2013年连续9年开设了“希望家园”暑期班、四点半课堂、周末班，青少年阅读社等5个活动项目，2019年，塔影社区在获得湖北省首批“双零社区”试点单位。</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陶盼盼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5"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东宝区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龙泉街道南门社区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南门社区未成年人文体活动中心自2018年成立以来在街道党工委的直接领导下，以党的群众路线实践教育活动为指导，围绕党工委、办事处中心工作，狠抓未成年人思想道德教育，构建和谐社会，积极开展了未成年人文体活动工作的各项工作，并取得了较好的成绩。</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刘丹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东宝区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泉口街办青山社区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青山社区通过不断优化阵地设施，整合辖区资源，链接社会组织，面向辖区未成年人共计开展了线上、线下丰富多彩的未成年人活动，活动类型分为红色教育类、心理辅导类、手工制作类、爱国主义教育类、关爱志愿服务类、家庭教育类、安全教育类、义务宣讲类。通过活动打造特色品牌，让活动阵地真正变成孩子喜欢的活动场所、家长放心的教育阵地。</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李雪玲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东宝区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湖北智睿艺创教育</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湖北智睿艺创教育成立于2018年，学校硬件设施完备，师资力量雄厚，学习环境舒适，将编程、创客、美术教育作为全面实施素质教育的着眼点和突破口，以活动为导向，以质量为依托，充分发挥校外教育的社会地位和作用，长期组织师生进行公益活动和希望家园活动，编程、美术、科技进校园、进社区公益活动普及2000多人次。</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王皎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5"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掇刀区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荆门市掇刀区团林铺镇团林初级中学乡村少年宫</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教育系统的青少年宫</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团林铺镇乡村少年宫位于团林中学校内，依托学校现有资源，每年都在坚持开展不同特色的乡村少年宫活动，在“6.1”“10.13”及传统节日等重要节点也会定期开展各种丰富多彩的学生活动。</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罗  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掇刀区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金花融艺术培训有限公司</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青少年教育有关阵地挂牌。</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汤金花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漳河新区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小问号教育</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参与2020—2021年希望家园美术课堂授课和编程科学课堂授课。</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李梦丹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市直</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荆门市示范性综合实践基地（湖北省金色农谷青少年实践教育基地）</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教育系统的营地</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基地先后被命名为国家级示范性综合实践基地、湖北省国防教育基地；被农业部、团中央授予全国青少年农业科普示范基地，被湖北省农业广播电视学校授予农民田间学校；被湖北省环保厅、省教育厅授予湖北省中小学环境教育实践基地、被湖北省普法工作办公室授予全省法治宣传教育基地；被教育部命名为全国中小学生研学实践教育营地。</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潘  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市直</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杨锋跆拳道</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杨锋跆拳道成立于2007年，发展至今，在荆门市拥有9家跆拳道馆和1家武术馆。该单位积极履行企业社会责任，主动为荆门城区部分社区提供免费跆拳道教学活动，经常性开展慰问留守儿童活动，为中心城区贫困户和留守儿童提供免费培训。2021年8月上旬，疫情期间，第一时间向疫情防控工作一线志愿者捐赠282万只口罩，并引导近千名小学员通过认捐口罩、制作手抄报等形式，致敬战“疫”英雄。</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2"/>
                <w:sz w:val="24"/>
                <w:szCs w:val="24"/>
                <w:u w:val="none"/>
                <w:lang w:val="en-US" w:eastAsia="zh-CN" w:bidi="ar-SA"/>
              </w:rPr>
            </w:pPr>
            <w:r>
              <w:rPr>
                <w:rFonts w:hint="eastAsia" w:ascii="仿宋_GB2312" w:hAnsi="仿宋_GB2312" w:eastAsia="仿宋_GB2312" w:cs="仿宋_GB2312"/>
                <w:i w:val="0"/>
                <w:iCs w:val="0"/>
                <w:color w:val="000000"/>
                <w:kern w:val="0"/>
                <w:sz w:val="24"/>
                <w:szCs w:val="24"/>
                <w:u w:val="none"/>
                <w:lang w:val="en-US" w:eastAsia="zh-CN" w:bidi="ar"/>
              </w:rPr>
              <w:t>王雪梅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exac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鄂  州（10）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exac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临空经济区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燕矶镇燕矶社区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挂牌了“青年之家”</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徐文静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梁子湖区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梁子湖区青少年活动中心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教育系统的青少年宫</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有活动阵地，教育系统已挂牌，青少年活动在积极开展</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熊晓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梁子湖区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梧桐湖新区新时代文明实践所</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李玉娟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华容区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楚藩社区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“双零”建设点、青年之家</w:t>
            </w: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钟聪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华容区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青少年事务社会工作服务中心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校外青少年活动场所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徐俊敏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鄂城区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花园社区</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社区</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张建东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鄂城区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镜园社区“青年之家”</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校外青少年活动场所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张建东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鄂城区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海韵琴行</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李锐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葛店开发区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葛店开发区文明实践中心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校外青少年活动场所</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吴曦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exact"/>
          <w:jc w:val="center"/>
        </w:trPr>
        <w:tc>
          <w:tcPr>
            <w:tcW w:w="1071" w:type="dxa"/>
            <w:noWrap w:val="0"/>
            <w:vAlign w:val="center"/>
          </w:tcPr>
          <w:p>
            <w:pPr>
              <w:keepNext w:val="0"/>
              <w:keepLines w:val="0"/>
              <w:widowControl/>
              <w:numPr>
                <w:ilvl w:val="0"/>
                <w:numId w:val="1"/>
              </w:numPr>
              <w:suppressLineNumbers w:val="0"/>
              <w:spacing w:before="0" w:beforeAutospacing="0" w:after="0" w:afterAutospacing="0"/>
              <w:ind w:left="454" w:leftChars="0" w:right="0" w:hanging="454" w:firstLineChars="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7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葛店开发区</w:t>
            </w:r>
          </w:p>
        </w:tc>
        <w:tc>
          <w:tcPr>
            <w:tcW w:w="2247"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夏贝尔艺术培训中心</w:t>
            </w:r>
          </w:p>
        </w:tc>
        <w:tc>
          <w:tcPr>
            <w:tcW w:w="1059"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校外培训机构</w:t>
            </w:r>
          </w:p>
        </w:tc>
        <w:tc>
          <w:tcPr>
            <w:tcW w:w="6594"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1050"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陈春凤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exac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孝  感（21）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exac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孝南区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阳光艺术学</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日常开展青少年课后培养</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邓旗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孝南区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鸿城社区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开展周末兴趣小课堂</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kern w:val="2"/>
                <w:sz w:val="24"/>
                <w:szCs w:val="24"/>
                <w:u w:val="none"/>
                <w:vertAlign w:val="baseline"/>
                <w:lang w:val="en-US" w:eastAsia="zh-CN" w:bidi="ar-SA"/>
              </w:rPr>
              <w:t>邓旗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孝南区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王新亭将军纪念馆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开展爱国主题教育</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邓旗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汉川市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汉川市“知食”主题餐厅</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“知食”主题餐厅正配套建成汉川市青年之家旗舰店，后期会同步开展少先队活动，将其作为汉川市少先队活动阵地进行培育孵化</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汉川市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汉川市自由舞者舞蹈工作室</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学员以少先队员为主。前期开展“筑梦计划”，在农村小学开展义务教授街舞。参与拍摄汉川版《少年》MV</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潘豪龙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汉川市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福星社区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“向日葵”社工服务中心入驻该社区，常态化开展“壹乐园”留守儿童帮扶活动，有一定工作基础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陈文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孝昌县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花园社区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大学生暑期“三下乡”社会实践基地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喻耀亮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孝昌县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桃园社区青少年服务平台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已挂牌成立“青年之家”</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唐先高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孝昌县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领航教育</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拥有丰富的教育资源，已组织多次青少年校外实践活动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候宇航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云梦县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云梦县城关镇云台社区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该社区有社会组织入驻</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张丛飞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云梦县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云梦县青少年综合服务平台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建有县级服务平台，有社会组织入驻平台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吴坎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云梦县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云梦祥山博物馆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每年接待中外学者、客商、各级领导、社会观众10万余人次，其中中小学生3万余人次。是孝感市青少年爱国主义教育基地。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郑娟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安陆市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府城街道办事处北正社区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依托北正社区开展“社区计划”试点，组建了“孝小青志愿服务队”常态化开展志愿服务。辖区内安陆市紫金路小学为其结对共建单位，已联合开展多次活动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b w:val="0"/>
                <w:bCs w:val="0"/>
                <w:color w:val="auto"/>
                <w:kern w:val="2"/>
                <w:sz w:val="24"/>
                <w:szCs w:val="24"/>
                <w:u w:val="none"/>
                <w:vertAlign w:val="baseline"/>
                <w:lang w:val="en-US" w:eastAsia="zh-CN" w:bidi="ar-SA"/>
              </w:rPr>
            </w:pPr>
            <w:r>
              <w:rPr>
                <w:rFonts w:hint="eastAsia" w:ascii="仿宋_GB2312" w:hAnsi="仿宋_GB2312" w:eastAsia="仿宋_GB2312" w:cs="仿宋_GB2312"/>
                <w:b w:val="0"/>
                <w:bCs w:val="0"/>
                <w:color w:val="auto"/>
                <w:sz w:val="24"/>
                <w:szCs w:val="24"/>
                <w:u w:val="none"/>
                <w:vertAlign w:val="baseline"/>
                <w:lang w:val="en-US" w:eastAsia="zh-CN"/>
              </w:rPr>
              <w:t>罗辉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安陆市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洑水青少年宫</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辖区内少先队组织开展劳动实践文体活动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b w:val="0"/>
                <w:bCs w:val="0"/>
                <w:color w:val="auto"/>
                <w:kern w:val="2"/>
                <w:sz w:val="24"/>
                <w:szCs w:val="24"/>
                <w:u w:val="none"/>
                <w:vertAlign w:val="baseline"/>
                <w:lang w:val="en-US" w:eastAsia="zh-CN" w:bidi="ar-SA"/>
              </w:rPr>
            </w:pPr>
            <w:r>
              <w:rPr>
                <w:rFonts w:hint="eastAsia" w:ascii="仿宋_GB2312" w:hAnsi="仿宋_GB2312" w:eastAsia="仿宋_GB2312" w:cs="仿宋_GB2312"/>
                <w:b w:val="0"/>
                <w:bCs w:val="0"/>
                <w:color w:val="auto"/>
                <w:sz w:val="24"/>
                <w:szCs w:val="24"/>
                <w:u w:val="none"/>
                <w:vertAlign w:val="baseline"/>
                <w:lang w:val="en-US" w:eastAsia="zh-CN"/>
              </w:rPr>
              <w:t>徐亮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安陆市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S3舞蹈室</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该机构负责实施2021年湖北公益课堂进乡村项目</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b w:val="0"/>
                <w:bCs w:val="0"/>
                <w:color w:val="auto"/>
                <w:kern w:val="2"/>
                <w:sz w:val="24"/>
                <w:szCs w:val="24"/>
                <w:u w:val="none"/>
                <w:vertAlign w:val="baseline"/>
                <w:lang w:val="en-US" w:eastAsia="zh-CN" w:bidi="ar-SA"/>
              </w:rPr>
            </w:pPr>
            <w:r>
              <w:rPr>
                <w:rFonts w:hint="eastAsia" w:ascii="仿宋_GB2312" w:hAnsi="仿宋_GB2312" w:eastAsia="仿宋_GB2312" w:cs="仿宋_GB2312"/>
                <w:b w:val="0"/>
                <w:bCs w:val="0"/>
                <w:color w:val="auto"/>
                <w:sz w:val="24"/>
                <w:szCs w:val="24"/>
                <w:u w:val="none"/>
                <w:vertAlign w:val="baseline"/>
                <w:lang w:val="en-US" w:eastAsia="zh-CN"/>
              </w:rPr>
              <w:t>殷雯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大悟县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泉水路社区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经常开展少年儿童关爱活动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付晓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大悟县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代号舞街舞工作室</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青少年健康锻炼教育指导活动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雷剑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大悟县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金岭村青年之家</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经常开展少年儿童关爱活动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喻梦婷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baseline"/>
              <w:rPr>
                <w:rFonts w:hint="eastAsia" w:ascii="仿宋_GB2312" w:hAnsi="仿宋_GB2312" w:eastAsia="仿宋_GB2312" w:cs="仿宋_GB2312"/>
                <w:b w:val="0"/>
                <w:i w:val="0"/>
                <w:caps w:val="0"/>
                <w:spacing w:val="0"/>
                <w:w w:val="100"/>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应城市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三眼井社区</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社区</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组织青少年了解毒品的危害，向辖区学生发放反电信诈骗知识问卷</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王一吉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baseline"/>
              <w:rPr>
                <w:rFonts w:hint="eastAsia" w:ascii="仿宋_GB2312" w:hAnsi="仿宋_GB2312" w:eastAsia="仿宋_GB2312" w:cs="仿宋_GB2312"/>
                <w:b w:val="0"/>
                <w:i w:val="0"/>
                <w:caps w:val="0"/>
                <w:spacing w:val="0"/>
                <w:w w:val="100"/>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应城市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应城市青少年校外活动中心实训基地</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校外活动场所</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以开展学习、实践、体验活动和拓展训练为途径，增强青少年运用知识、解决实际问题的能力，基本形成了规范化、序列化、多样化、社会化、人性化的校外教育基地文化</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黄应征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00" w:lineRule="exact"/>
              <w:ind w:left="454" w:leftChars="0" w:right="0" w:hanging="454" w:firstLineChars="0"/>
              <w:jc w:val="center"/>
              <w:textAlignment w:val="baseline"/>
              <w:rPr>
                <w:rFonts w:hint="eastAsia" w:ascii="仿宋_GB2312" w:hAnsi="仿宋_GB2312" w:eastAsia="仿宋_GB2312" w:cs="仿宋_GB2312"/>
                <w:b w:val="0"/>
                <w:i w:val="0"/>
                <w:caps w:val="0"/>
                <w:spacing w:val="0"/>
                <w:w w:val="100"/>
                <w:sz w:val="24"/>
                <w:szCs w:val="24"/>
                <w:lang w:val="en-US" w:eastAsia="zh-CN"/>
              </w:rPr>
            </w:pPr>
          </w:p>
        </w:tc>
        <w:tc>
          <w:tcPr>
            <w:tcW w:w="107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应城市</w:t>
            </w:r>
          </w:p>
        </w:tc>
        <w:tc>
          <w:tcPr>
            <w:tcW w:w="2247"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应城市小乐府教育咨询有限公司</w:t>
            </w:r>
          </w:p>
        </w:tc>
        <w:tc>
          <w:tcPr>
            <w:tcW w:w="10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培训机构</w:t>
            </w:r>
          </w:p>
        </w:tc>
        <w:tc>
          <w:tcPr>
            <w:tcW w:w="6594"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应城第一个中国舞蹈家协会（街舞委员会）考级点，武汉音乐学院指定考级点</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baseline"/>
              <w:rPr>
                <w:rFonts w:hint="eastAsia" w:ascii="仿宋_GB2312" w:hAnsi="仿宋_GB2312" w:eastAsia="仿宋_GB2312" w:cs="仿宋_GB2312"/>
                <w:b w:val="0"/>
                <w:i w:val="0"/>
                <w:caps w:val="0"/>
                <w:spacing w:val="0"/>
                <w:w w:val="100"/>
                <w:kern w:val="2"/>
                <w:sz w:val="24"/>
                <w:szCs w:val="24"/>
                <w:lang w:val="en-US" w:eastAsia="zh-CN" w:bidi="ar-SA"/>
              </w:rPr>
            </w:pPr>
            <w:r>
              <w:rPr>
                <w:rFonts w:hint="eastAsia" w:ascii="仿宋_GB2312" w:hAnsi="仿宋_GB2312" w:eastAsia="仿宋_GB2312" w:cs="仿宋_GB2312"/>
                <w:b w:val="0"/>
                <w:i w:val="0"/>
                <w:caps w:val="0"/>
                <w:spacing w:val="0"/>
                <w:w w:val="100"/>
                <w:sz w:val="24"/>
                <w:szCs w:val="24"/>
                <w:lang w:val="en-US" w:eastAsia="zh-CN"/>
              </w:rPr>
              <w:t>汪利民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exact"/>
          <w:jc w:val="center"/>
        </w:trPr>
        <w:tc>
          <w:tcPr>
            <w:tcW w:w="13092" w:type="dxa"/>
            <w:gridSpan w:val="6"/>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黄  冈（26）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9" w:hRule="exact"/>
          <w:jc w:val="center"/>
        </w:trPr>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黄州区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黄冈舞韵舞蹈</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培训学校</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固定开展少儿舞蹈比赛活动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漆涛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黄州区</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余家湾社区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开展少先队党史宣讲</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周双双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团风县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团风县渡江战役纪念馆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爱国主义教育基地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陈谦致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团风县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唯一街舞</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开展少儿舞蹈活动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吴繁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红安县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城关镇北门岗</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社区已建青年之家，有团支部书记负责常态性开展团的工作，可依托党建带团建带队建。</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王曼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红安县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青少年科技活动中心（科技馆）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位于文化中心红安县青年之家楼下，是红安县中小学校外科普场所，可实现资源共享。</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吴和生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红安县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超翼机器人创客中心</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乐高、编程培训机构，团队教师由高校研究生组成，目前该机构已入驻部分学校编程课堂，负责人同时为红安青创联盟成员，与团组织联系较为紧密。</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张武超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麻城市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共青团麻城市委</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青少年活动中心</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少先队活动开展，暑期希望家园</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麻城市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共青团麻城市委</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关厢社区青少年之家，青少年周末托管，趣味活动开展</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吴鸿强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罗田县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万密斋社区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志愿服务工作成效显著、有固定的活动场所</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徐汪洋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罗田县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洪恩教育小镇</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服务青少年开展课外娱乐活动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詹亚元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罗田县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科技馆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少先队组织建设正在积极筹备</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闵胜祥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英山县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英山艺尔培训学校有限公司</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从事体育、艺术类培训</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杜巧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英山县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西汤河社区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开展四点半学校，</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查锐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英山县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教育局</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教育少年宫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开展体育、艺术、舞蹈、书法等活动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袁超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浠水县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浠水县翟港社区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具备青年之家活动阵地，暑期开展社工儿童类活动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唐志辉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浠水县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浠水县图书馆</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组织青少年开展读书、朗诵类活动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陈柏林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浠水县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浠水县小扣子教育基地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19年联合县少工委开展文艺汇演、2021年开展建党百年亲子朗诵</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张良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蕲春县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蕲春县中小学生研学旅行综合实践教育基地</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蕲春县校外活动中心组织建设、研学基地</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高永文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蕲春县</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行知国际学校团队活动室</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青少年教育有关阵地挂牌、积极开展少先队、团员活动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何绍东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exact"/>
          <w:jc w:val="center"/>
        </w:trPr>
        <w:tc>
          <w:tcPr>
            <w:tcW w:w="1071" w:type="dxa"/>
            <w:noWrap w:val="0"/>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武穴市</w:t>
            </w:r>
          </w:p>
        </w:tc>
        <w:tc>
          <w:tcPr>
            <w:tcW w:w="2247"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武师附小明德</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校区</w:t>
            </w:r>
          </w:p>
        </w:tc>
        <w:tc>
          <w:tcPr>
            <w:tcW w:w="1059"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教育系统青少年宫</w:t>
            </w:r>
          </w:p>
        </w:tc>
        <w:tc>
          <w:tcPr>
            <w:tcW w:w="6594"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每周固定时间开展艺体训练。</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今年暑假开展“七彩假期”夏令营活动。</w:t>
            </w:r>
          </w:p>
        </w:tc>
        <w:tc>
          <w:tcPr>
            <w:tcW w:w="1050" w:type="dxa"/>
            <w:noWrap w:val="0"/>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宋艳霞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武穴市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武穴街道办事处西菜园社区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社区积极联系学校少先队，开展慰问光荣院老人、读书会、环境卫生整治等活动，社区有图书室</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马兰珍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武穴市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梅川镇石牛社区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多次开展关爱留守儿童活动，有微图书室、儿童活动场所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伍玉燕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黄梅县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黄梅县图书馆青年之家</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定期开展入队仪式，少先队队课</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石仕敏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黄梅县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黄梅镇西河桥社区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希望家园示范点</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张瑶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黄梅县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童心圆艺术培训中心</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定期开展“童心向党”艺术演出</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曾秀艺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咸  宁（18）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8"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bidi="ar-SA"/>
              </w:rPr>
            </w:pPr>
          </w:p>
        </w:tc>
        <w:tc>
          <w:tcPr>
            <w:tcW w:w="1071"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咸宁市</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咸宁市青少年宫</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团属青少年宫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jc w:val="both"/>
              <w:textAlignment w:val="auto"/>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sz w:val="24"/>
                <w:szCs w:val="24"/>
                <w:lang w:val="en-US" w:eastAsia="zh-CN" w:bidi="ar-SA"/>
              </w:rPr>
              <w:t>开展青少年公益课堂；开展暑期夏令营</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周  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adjustRightInd/>
              <w:snapToGrid/>
              <w:spacing w:before="0" w:beforeAutospacing="0" w:after="0" w:afterAutospacing="0" w:line="400" w:lineRule="exact"/>
              <w:ind w:left="454" w:leftChars="0" w:right="0" w:hanging="454" w:firstLineChars="0"/>
              <w:jc w:val="center"/>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suppressLineNumbers w:val="0"/>
              <w:kinsoku/>
              <w:wordWrap/>
              <w:overflowPunct/>
              <w:topLinePunct w:val="0"/>
              <w:autoSpaceDE/>
              <w:autoSpaceDN/>
              <w:adjustRightInd/>
              <w:snapToGrid/>
              <w:spacing w:before="0" w:beforeAutospacing="0" w:after="0" w:afterAutospacing="0" w:line="400" w:lineRule="exact"/>
              <w:ind w:left="0" w:right="0"/>
              <w:jc w:val="center"/>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bidi="ar-SA"/>
              </w:rPr>
              <w:t>咸安区</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温泉街道办事处十六潭社区</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社区书记担任市少工委委员，对少先队工作熟悉；社区基础条件好，利于开展各类青少年活动。</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郭芬芳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咸安区</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大幕乡西山下村村委会</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校外活动场所</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建有青少年活动场所，基础设施完善；相关工作人员经验丰富，经常性开展课后辅导等活动。</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佘幼兰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adjustRightInd/>
              <w:snapToGrid/>
              <w:spacing w:before="0" w:beforeAutospacing="0" w:after="0" w:afterAutospacing="0" w:line="400" w:lineRule="exact"/>
              <w:ind w:left="454" w:leftChars="0" w:right="0" w:hanging="454" w:firstLineChars="0"/>
              <w:jc w:val="center"/>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suppressLineNumbers w:val="0"/>
              <w:kinsoku/>
              <w:wordWrap/>
              <w:overflowPunct/>
              <w:topLinePunct w:val="0"/>
              <w:autoSpaceDE/>
              <w:autoSpaceDN/>
              <w:adjustRightInd/>
              <w:snapToGrid/>
              <w:spacing w:before="0" w:beforeAutospacing="0" w:after="0" w:afterAutospacing="0" w:line="400" w:lineRule="exact"/>
              <w:ind w:left="0" w:right="0"/>
              <w:jc w:val="center"/>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bidi="ar-SA"/>
              </w:rPr>
              <w:t>嘉鱼县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簰洲湾镇金家洲村委会</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校外活动场所</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280" w:right="0" w:hanging="240" w:hangingChars="10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sz w:val="24"/>
                <w:szCs w:val="24"/>
                <w:lang w:val="en-US" w:eastAsia="zh-CN" w:bidi="ar-SA"/>
              </w:rPr>
              <w:t>有青少年活动阵地，经常性开展艺术、阅读、心理疏导、课后辅导等活动；全省示范性青少年综合服务平台</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孟  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嘉鱼县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嘉鱼县锦文教育培训有限公司</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校外培训机构</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培养青少年成长成才；坚持党的理论方针</w:t>
            </w:r>
          </w:p>
        </w:tc>
        <w:tc>
          <w:tcPr>
            <w:tcW w:w="1050" w:type="dxa"/>
            <w:vAlign w:val="center"/>
          </w:tcPr>
          <w:p>
            <w:pPr>
              <w:keepNext w:val="0"/>
              <w:keepLines w:val="0"/>
              <w:pageBreakBefore w:val="0"/>
              <w:widowControl w:val="0"/>
              <w:suppressLineNumbers w:val="0"/>
              <w:kinsoku/>
              <w:wordWrap/>
              <w:overflowPunct/>
              <w:topLinePunct w:val="0"/>
              <w:autoSpaceDE/>
              <w:autoSpaceDN/>
              <w:adjustRightInd/>
              <w:snapToGrid/>
              <w:spacing w:before="0" w:beforeAutospacing="0" w:after="0" w:afterAutospacing="0" w:line="400" w:lineRule="exact"/>
              <w:ind w:left="0" w:right="0"/>
              <w:jc w:val="center"/>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杨小培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嘉鱼县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鱼岳镇樱花社区居委会</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280" w:right="0" w:hanging="240" w:hangingChars="10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社区内设关心下一代办公室、图书室、社区道德讲堂、妇女儿童之家等；社区入驻了社会服务机构</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王雯倩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7"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rPr>
            </w:pPr>
          </w:p>
        </w:tc>
        <w:tc>
          <w:tcPr>
            <w:tcW w:w="1071"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赤壁市</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bidi="ar-SA"/>
              </w:rPr>
              <w:t>悦童汇语言艺术教育</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校外培训机构</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280" w:right="0" w:hanging="240" w:hangingChars="100"/>
              <w:jc w:val="both"/>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爱心义卖活动，帮扶困难家庭，给困难家庭的孩子赠书</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国学经典诵读活动</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沈亚琪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sz w:val="24"/>
                <w:szCs w:val="24"/>
              </w:rPr>
              <w:t>赤壁市</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余家桥学校</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教育系统的青少年宫</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健全了少先队组织机构，依托彩票基金，依托教育部，财政部，文明办开办乡村少年宫，开办免费8个兴趣班。培养学生的特长爱好。</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熊  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sz w:val="24"/>
                <w:szCs w:val="24"/>
              </w:rPr>
              <w:t>赤壁市</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赤马港街道河北街社区</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社区</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b/>
                <w:bCs/>
                <w:kern w:val="2"/>
                <w:sz w:val="24"/>
                <w:szCs w:val="24"/>
                <w:u w:val="single"/>
                <w:lang w:val="en-US" w:eastAsia="zh-CN" w:bidi="ar-SA"/>
              </w:rPr>
            </w:pPr>
            <w:r>
              <w:rPr>
                <w:rFonts w:hint="eastAsia" w:ascii="仿宋_GB2312" w:hAnsi="仿宋_GB2312" w:eastAsia="仿宋_GB2312" w:cs="仿宋_GB2312"/>
                <w:sz w:val="24"/>
                <w:szCs w:val="24"/>
              </w:rPr>
              <w:t>有儿童之家。</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sz w:val="24"/>
                <w:szCs w:val="24"/>
              </w:rPr>
              <w:t>魏  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adjustRightInd/>
              <w:snapToGrid/>
              <w:spacing w:before="0" w:beforeAutospacing="0" w:after="0" w:afterAutospacing="0" w:line="400" w:lineRule="exact"/>
              <w:ind w:left="454" w:leftChars="0" w:right="0" w:hanging="454" w:firstLineChars="0"/>
              <w:jc w:val="center"/>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suppressLineNumbers w:val="0"/>
              <w:kinsoku/>
              <w:wordWrap/>
              <w:overflowPunct/>
              <w:topLinePunct w:val="0"/>
              <w:autoSpaceDE/>
              <w:autoSpaceDN/>
              <w:adjustRightInd/>
              <w:snapToGrid/>
              <w:spacing w:before="0" w:beforeAutospacing="0" w:after="0" w:afterAutospacing="0" w:line="400" w:lineRule="exact"/>
              <w:ind w:left="0" w:right="0"/>
              <w:jc w:val="center"/>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bidi="ar-SA"/>
              </w:rPr>
              <w:t>通城县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和平社区居委会</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校外活动场所</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利用社区青年之家平台，丰富社区青少年业余生活</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徐 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通城县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旭红社区</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w:t>
            </w:r>
          </w:p>
        </w:tc>
        <w:tc>
          <w:tcPr>
            <w:tcW w:w="659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center"/>
              <w:rPr>
                <w:rFonts w:hint="eastAsia" w:ascii="仿宋_GB2312" w:hAnsi="仿宋_GB2312" w:eastAsia="仿宋_GB2312" w:cs="仿宋_GB2312"/>
                <w:color w:val="000000"/>
                <w:kern w:val="2"/>
                <w:sz w:val="24"/>
                <w:szCs w:val="24"/>
                <w:u w:val="no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组织社区留守儿童开展暑期安全知识讲座</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熊群霞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通城县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珍星教育培训学校</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校外培训机构</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舞蹈培训</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胡映珍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bidi="ar-SA"/>
              </w:rPr>
              <w:t>崇阳县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天城镇开发区社区</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设有青年之家、儿童之家、图书室，有社会服务组织入驻</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程  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崇阳县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白霓镇大市村</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lang w:val="en-US" w:eastAsia="zh-CN" w:bidi="ar-SA"/>
              </w:rPr>
              <w:t>校外活动场所</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设有青年之家、辖区内有大市小学，华中师范大学外国语学院社会实践基地挂牌</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范新宇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崇阳县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爱尚舞体育艺术学校</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bidi="ar-SA"/>
              </w:rPr>
              <w:t>校外培训机构</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专业培养德艺双馨的艺术人才，2014年荣获湖北省艺校颁发优秀拉丁舞教学单位，2018年加入崇阳县青年创业联合会</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王  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adjustRightInd/>
              <w:snapToGrid/>
              <w:spacing w:before="0" w:beforeAutospacing="0" w:after="0" w:afterAutospacing="0" w:line="400" w:lineRule="exact"/>
              <w:ind w:left="454" w:leftChars="0" w:right="0" w:hanging="454" w:firstLineChars="0"/>
              <w:jc w:val="center"/>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suppressLineNumbers w:val="0"/>
              <w:kinsoku/>
              <w:wordWrap/>
              <w:overflowPunct/>
              <w:topLinePunct w:val="0"/>
              <w:autoSpaceDE/>
              <w:autoSpaceDN/>
              <w:adjustRightInd/>
              <w:snapToGrid/>
              <w:spacing w:before="0" w:beforeAutospacing="0" w:after="0" w:afterAutospacing="0" w:line="400" w:lineRule="exact"/>
              <w:ind w:left="0" w:right="0"/>
              <w:jc w:val="center"/>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bidi="ar-SA"/>
              </w:rPr>
              <w:t>通山县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大路乡迎宾社区居委会</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社区内设青少年之家；社区入驻了社会服务机构</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周艳君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通山县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通山县巴洛克钢琴培训中心</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校外培训机构</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有培训青少年艺术学习的基础；美育培训</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程梦琪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color w:val="auto"/>
                <w:sz w:val="24"/>
                <w:szCs w:val="24"/>
                <w:vertAlign w:val="baseline"/>
                <w:lang w:val="en-US" w:eastAsia="zh-CN" w:bidi="ar-SA"/>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vertAlign w:val="baseline"/>
                <w:lang w:val="en-US" w:eastAsia="zh-CN" w:bidi="ar-SA"/>
              </w:rPr>
              <w:t>通山县</w:t>
            </w:r>
          </w:p>
        </w:tc>
        <w:tc>
          <w:tcPr>
            <w:tcW w:w="2247"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南林桥镇青垱村居委会</w:t>
            </w:r>
          </w:p>
        </w:tc>
        <w:tc>
          <w:tcPr>
            <w:tcW w:w="10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校外活动场所</w:t>
            </w:r>
          </w:p>
        </w:tc>
        <w:tc>
          <w:tcPr>
            <w:tcW w:w="659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村内设青少年之家，有青少年活动阵地；经常性开展艺术、阅读、心理疏导、课后辅导等活动</w:t>
            </w:r>
          </w:p>
        </w:tc>
        <w:tc>
          <w:tcPr>
            <w:tcW w:w="1050"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bidi="ar-SA"/>
              </w:rPr>
              <w:t>刘莎莎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随  州（12）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随县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厉山镇北岗社区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社区经常开展劳动实践活动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余艳芬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随县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随县红二十五军长征纪念馆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红色教育基地</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少先队红色教育基地</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聂佳颖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随县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钟光贞校外辅导站</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服务广大少先队员</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喻小玲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随县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随县图书馆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校外青少年活动场所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活动阵地完善</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熊国吾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广水市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应办红石坡社区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李艳玲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广水市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广水市科技馆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校外青少年活动场所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陈俊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广水市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广水市瑾希文华艺术培训学校</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广水市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正路拓展中心</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教育系统的青少年宫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何羽佳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曾都区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龙门街社区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四点半学校常态化开展</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卢梦秋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曾都区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曾都区青少年活动中心</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校外青少年活动场所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团区委主导</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张莹莹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曾都区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博锐体育</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学生篮球培训基地，常态化开展夏冬令营，手拉手活动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龚稳稳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曾都区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洛阳九口堰新四军第五师革命纪念馆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红色教育基地</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少先队红色教育基地</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  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恩  施（23）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恩施市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官坡社区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依托于青年之家</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袁媛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恩施市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叶挺将军囚居旧址</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纪念馆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恩施市少先队</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邓娜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恩施市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恩施市三人行培训学校有限公司</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开展过面向少先队的相关活动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程洁歆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利川市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南湖社区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青少年之家挂牌</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覃一钒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利川市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永兴社区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青少年之家挂牌，开展“希望家园”等活动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谭平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利川市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利川77街舞培训学校</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岳东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建始县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业州镇广润社区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广润社区青少年活动中心建成于2021年6月，建筑面积400m2，设置有社区科普馆、科技实践中心、校外课堂（四点半课堂）、舞蹈室、书画室、图书室、娱乐室，开设有“操作实践”、“艺术培养“和“四点半课堂”三个版块。目前挂有“广润社区青少年活动中心”标牌，在今年暑假期间已开展小学生作业辅导、小升初衔接班课业辅导等暑期公益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宛世雄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建始县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向日葵文化艺术培训学校有限公司</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日葵沿河路旗舰店使用面积约1240㎡。是全省青少年之家。配套设置优越。拥有投影仪、一体机等大型电子设备27台。目前阅读室、观影室，娱乐室各一个。书吧在册图书1.1万本。以少先队为基础定期开展青少年读书会等公益性活动，同时每学期资助留守儿童全免画画15人。</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周航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巴东县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金果坪红色文化教育基地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校外青少年活动场所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刘小明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巴东县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晴帆园社区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已建有青少年活动场所，并开展了志愿服务。</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桂凌曌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巴东县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巴东掘进者</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研学实践基地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中小学生课外实践教育基地</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吴亚男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宣恩县兴隆街社区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兴隆街社区辖区内，学生数量较多，同时社区具备组织少先队活动的能力和条件，能够根据本地区的特色和周边的资源开展相关活动。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孙仕玖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宣恩县足球协会梦想青少年足球俱乐部</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宣恩县足球俱乐积极借助足球常规特色活动，为少先队活动提供良好契机，寓教于乐。</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彭辉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宣恩县图书馆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宣恩县图书馆具有良好的条件基础，能配合开展一系列少先队活动。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熊明芳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咸丰县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城东社区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城东社区辖区内具有3所完全小学，学生数量多，同时社区具备组织少先队活动的能力和条件，能够根据本地的特色和周边的资源开展相关活动。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吴欣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咸丰县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白岩村童心港湾</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校外青少年活动场所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白岩村童心港湾少年儿童多，具备建立少先队组织的条件，同时基础设施完备，具备开展少先队活动的条件。</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毛婷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咸丰县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小桔灯校外培训机构</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小桔灯校外培训机构在日常培训中积极开展少先队活动，在重大节日期间积极开展相应的庆祝活动，积极性高，活动开展有新意。</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田智丽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来凤县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来凤县青少年活动中心</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教育青少年宫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有组织相关活动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向代恒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来凤县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来凤县三胡乡</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石桥村村委会</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童心港湾试点项目</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杨秀英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来凤县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清华少儿英语培训机构</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向文倩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鹤峰县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杨柳湾社区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杨柳湾社区少年儿童多，开展活动较丰富，具有建立少先队组织的条件，建有“4点半课堂”团属阵地。</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田铃榕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鹤峰县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湖北鹤峰革命纪念地管理中心</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满山红烈士陵园是全国爱国主义教育基地，利于对青少年进行爱国主义和传统文化教育，且县博物馆在其区域范围之内，重大节日期间也有利于开展相应的活动。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丁才鑫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鹤峰县</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鹤峰童趣金口才艺术培训有限公司</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青少年、幼儿培训工作经验丰富，同融媒体中心联合开展“鹤峰少儿星播客”培训</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向红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仙  桃（4）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刘口社区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刘口社区青少年之家</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柳咏飞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仙桃青年之家</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团属青少年宫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仙桃市青少年发展服务中心</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郭艳军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仙桃名人馆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市内常规化校外实践活动地</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邹贤亮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00" w:lineRule="exact"/>
              <w:ind w:left="454" w:leftChars="0" w:right="0" w:hanging="454" w:firstLineChars="0"/>
              <w:jc w:val="center"/>
              <w:textAlignment w:val="auto"/>
              <w:rPr>
                <w:rFonts w:hint="eastAsia" w:ascii="仿宋_GB2312" w:hAnsi="仿宋_GB2312" w:eastAsia="仿宋_GB2312" w:cs="仿宋_GB2312"/>
                <w:sz w:val="24"/>
                <w:szCs w:val="24"/>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仙桃</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学吧教育</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fldChar w:fldCharType="begin"/>
            </w:r>
            <w:r>
              <w:rPr>
                <w:rFonts w:hint="eastAsia" w:ascii="仿宋_GB2312" w:hAnsi="仿宋_GB2312" w:eastAsia="仿宋_GB2312" w:cs="仿宋_GB2312"/>
                <w:sz w:val="24"/>
                <w:szCs w:val="24"/>
                <w:lang w:val="en-US" w:eastAsia="zh-CN"/>
              </w:rPr>
              <w:instrText xml:space="preserve"> HYPERLINK "https://www.tianyancha.com/human/1854821551-c3329498391" \o "周成龙" \t "https://www.tianyancha.com/company/_blank" </w:instrText>
            </w:r>
            <w:r>
              <w:rPr>
                <w:rFonts w:hint="eastAsia" w:ascii="仿宋_GB2312" w:hAnsi="仿宋_GB2312" w:eastAsia="仿宋_GB2312" w:cs="仿宋_GB2312"/>
                <w:sz w:val="24"/>
                <w:szCs w:val="24"/>
                <w:lang w:val="en-US" w:eastAsia="zh-CN"/>
              </w:rPr>
              <w:fldChar w:fldCharType="separate"/>
            </w:r>
            <w:r>
              <w:rPr>
                <w:rFonts w:hint="eastAsia" w:ascii="仿宋_GB2312" w:hAnsi="仿宋_GB2312" w:eastAsia="仿宋_GB2312" w:cs="仿宋_GB2312"/>
                <w:sz w:val="24"/>
                <w:szCs w:val="24"/>
                <w:lang w:val="en-US" w:eastAsia="zh-CN"/>
              </w:rPr>
              <w:t>周成龙</w:t>
            </w:r>
            <w:r>
              <w:rPr>
                <w:rFonts w:hint="eastAsia" w:ascii="仿宋_GB2312" w:hAnsi="仿宋_GB2312" w:eastAsia="仿宋_GB2312" w:cs="仿宋_GB2312"/>
                <w:sz w:val="24"/>
                <w:szCs w:val="24"/>
                <w:lang w:val="en-US" w:eastAsia="zh-CN"/>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天  门（3）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天门市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接官社区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开展“团团公益课堂”</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肖咪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天门市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罗旋地带文体中心</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暑期开展托管服务</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汪维健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天门市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革命历史纪念馆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校外活动场所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红领巾巡讲团巡讲场所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朱方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潜  江（3）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潜江市青年之家旗舰店</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（团属）青少年活动场所</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青年之家旗舰店坐落于潜江市曹禺公园，是共青团联系服务青年的“门店”，是由共青团直接领导，依托各类实体空间和“青年之家”云平台，统一运行管理的公益性、专业化服务场所。今年以来，开展“你好，晚安”儿童关爱志愿服务，组织120名志愿者和300名困境青少年结成“亲子家庭”。开展“水杉行动·趣游潜城”关爱留守儿童主题活动，带领60余名留守儿童、困境儿童趣游潜城，给暑期生活增添了一抹亮色。</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王贺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color w:val="auto"/>
                <w:sz w:val="24"/>
                <w:szCs w:val="24"/>
                <w:u w:val="none"/>
                <w:vertAlign w:val="baseline"/>
                <w:lang w:val="en-US" w:eastAsia="zh-CN"/>
              </w:rPr>
              <w:t>潜江市中小学</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综合实践基地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教育系统的青少年宫（营地）</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中小学综合实践基地成立于2013年，占地面积120828㎡（约183亩），投资6000余万元，建筑面积27672㎡，经过五年的发展，已形成“八区、八室、六馆、二厅、一园”的格局。可一次性容纳1000名学生开展综合实践教育活动。2015年9月开营至今，已接待参训学生100000余人，成人拓展、会议接待、参观考察5000余人。基地融思想道德教育、知识技能教育、国防军事教育、科学探究教育、研学实践教育、劳动技术教育等为一体，正成为潜江教育培养具有创新精神、实践能力和社会责任感的新时代学生的重要场所，“拓展学校教育、浓缩社会教育、衔接家庭教育”的新型阵地。</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刘书田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潜江市泰丰街道小南门社区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小南门社区建有社区儿童服务站，配备具有一定专业技能的志愿者，在学业辅导、特长培养、心灵陪伴等多方面给予关爱陪伴。儿童服务站服务内容包括课程辅导、课外兴趣培养、基本陪伴与看护，如美术、手工、阅读、棋类、体育活动等。截止目前，服务少年儿童4100人次，开展特色活动32场，常规活动200余场。</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娄颖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exact"/>
          <w:jc w:val="center"/>
        </w:trPr>
        <w:tc>
          <w:tcPr>
            <w:tcW w:w="13092" w:type="dxa"/>
            <w:gridSpan w:val="6"/>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00" w:lineRule="exact"/>
              <w:ind w:left="0" w:leftChars="0" w:right="0" w:firstLine="0"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r>
              <w:rPr>
                <w:rFonts w:hint="eastAsia" w:ascii="仿宋_GB2312" w:hAnsi="仿宋_GB2312" w:eastAsia="仿宋_GB2312" w:cs="仿宋_GB2312"/>
                <w:b/>
                <w:bCs/>
                <w:color w:val="auto"/>
                <w:sz w:val="24"/>
                <w:szCs w:val="24"/>
                <w:u w:val="none"/>
                <w:vertAlign w:val="baseline"/>
                <w:lang w:val="en-US" w:eastAsia="zh-CN"/>
              </w:rPr>
              <w:t>神农架（3）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 w:hRule="exact"/>
          <w:jc w:val="center"/>
        </w:trPr>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序号</w:t>
            </w: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县（市、区）</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单位名称</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试点类别</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工作基础</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6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神农架</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神农架林区神墨文化服务有限公司</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校外培训机构</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组织开展学生校外绘画、口才等活动</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张继尧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6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神农架</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百花坪社区</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社区</w:t>
            </w:r>
          </w:p>
        </w:tc>
        <w:tc>
          <w:tcPr>
            <w:tcW w:w="6594"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开展青少年暑期“希望家园”辅导班</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艾祖艳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5" w:hRule="exact"/>
          <w:jc w:val="center"/>
        </w:trPr>
        <w:tc>
          <w:tcPr>
            <w:tcW w:w="1071" w:type="dxa"/>
            <w:vAlign w:val="center"/>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600" w:lineRule="exact"/>
              <w:ind w:left="454" w:leftChars="0" w:right="0" w:hanging="454" w:firstLineChars="0"/>
              <w:jc w:val="center"/>
              <w:textAlignment w:val="auto"/>
              <w:rPr>
                <w:rFonts w:hint="eastAsia" w:ascii="仿宋_GB2312" w:hAnsi="仿宋_GB2312" w:eastAsia="仿宋_GB2312" w:cs="仿宋_GB2312"/>
                <w:color w:val="auto"/>
                <w:sz w:val="24"/>
                <w:szCs w:val="24"/>
                <w:u w:val="none"/>
                <w:vertAlign w:val="baseline"/>
                <w:lang w:val="en-US" w:eastAsia="zh-CN"/>
              </w:rPr>
            </w:pPr>
          </w:p>
        </w:tc>
        <w:tc>
          <w:tcPr>
            <w:tcW w:w="1071"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singl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神农架</w:t>
            </w:r>
          </w:p>
        </w:tc>
        <w:tc>
          <w:tcPr>
            <w:tcW w:w="2247"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神农架自然博物馆</w:t>
            </w:r>
          </w:p>
        </w:tc>
        <w:tc>
          <w:tcPr>
            <w:tcW w:w="1059"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lang w:val="en-US" w:eastAsia="zh-CN"/>
              </w:rPr>
              <w:t>校外活动场所</w:t>
            </w:r>
          </w:p>
        </w:tc>
        <w:tc>
          <w:tcPr>
            <w:tcW w:w="6594" w:type="dxa"/>
            <w:vAlign w:val="center"/>
          </w:tcPr>
          <w:p>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sz w:val="24"/>
                <w:szCs w:val="24"/>
              </w:rPr>
              <w:t>神农架自然博物馆先后被评为：“首届全省博物馆进校园活动优秀奖”</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 xml:space="preserve"> “文教融合发展实训基地”、“爱国主义教育基地”、“全国科普教育基地” 、“中小学生旅行研学基地”</w:t>
            </w:r>
            <w:r>
              <w:rPr>
                <w:rFonts w:hint="eastAsia" w:ascii="仿宋_GB2312" w:hAnsi="仿宋_GB2312" w:eastAsia="仿宋_GB2312" w:cs="仿宋_GB2312"/>
                <w:sz w:val="24"/>
                <w:szCs w:val="24"/>
                <w:lang w:eastAsia="zh-CN"/>
              </w:rPr>
              <w:t>、“优秀研学课程</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“优秀志愿者服务项目”等。成为广大青少年最喜爱的第二课堂。</w:t>
            </w:r>
          </w:p>
        </w:tc>
        <w:tc>
          <w:tcPr>
            <w:tcW w:w="1050" w:type="dxa"/>
            <w:vAlign w:val="center"/>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仿宋_GB2312" w:hAnsi="仿宋_GB2312" w:eastAsia="仿宋_GB2312" w:cs="仿宋_GB2312"/>
                <w:color w:val="auto"/>
                <w:kern w:val="2"/>
                <w:sz w:val="24"/>
                <w:szCs w:val="24"/>
                <w:u w:val="none"/>
                <w:vertAlign w:val="baseline"/>
                <w:lang w:val="en-US" w:eastAsia="zh-CN" w:bidi="ar-SA"/>
              </w:rPr>
            </w:pPr>
            <w:r>
              <w:rPr>
                <w:rFonts w:hint="eastAsia" w:ascii="仿宋_GB2312" w:hAnsi="仿宋_GB2312" w:eastAsia="仿宋_GB2312" w:cs="仿宋_GB2312"/>
                <w:color w:val="auto"/>
                <w:sz w:val="24"/>
                <w:szCs w:val="24"/>
                <w:u w:val="none"/>
                <w:vertAlign w:val="baseline"/>
                <w:lang w:val="en-US" w:eastAsia="zh-CN"/>
              </w:rPr>
              <w:t>王宇琳</w:t>
            </w:r>
          </w:p>
        </w:tc>
      </w:tr>
    </w:tbl>
    <w:p>
      <w:pPr>
        <w:rPr>
          <w:lang w:val="en-US" w:eastAsia="zh-CN"/>
        </w:rPr>
      </w:pPr>
    </w:p>
    <w:sectPr>
      <w:pgSz w:w="16838" w:h="11906" w:orient="landscape"/>
      <w:pgMar w:top="1417" w:right="1077" w:bottom="1134"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FAEF4F"/>
    <w:multiLevelType w:val="singleLevel"/>
    <w:tmpl w:val="ADFAEF4F"/>
    <w:lvl w:ilvl="0" w:tentative="0">
      <w:start w:val="1"/>
      <w:numFmt w:val="decimal"/>
      <w:suff w:val="nothing"/>
      <w:lvlText w:val="%1"/>
      <w:lvlJc w:val="center"/>
      <w:pPr>
        <w:tabs>
          <w:tab w:val="left" w:pos="397"/>
        </w:tabs>
        <w:ind w:left="454" w:leftChars="0" w:hanging="454"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203EA"/>
    <w:rsid w:val="07F86270"/>
    <w:rsid w:val="0E027A69"/>
    <w:rsid w:val="14136D2F"/>
    <w:rsid w:val="14D25681"/>
    <w:rsid w:val="165A614B"/>
    <w:rsid w:val="1CB95A78"/>
    <w:rsid w:val="1F995410"/>
    <w:rsid w:val="24FE417B"/>
    <w:rsid w:val="2AE2668A"/>
    <w:rsid w:val="312F5C51"/>
    <w:rsid w:val="39E2628D"/>
    <w:rsid w:val="3FEFC72D"/>
    <w:rsid w:val="47A75BFA"/>
    <w:rsid w:val="4F27D1A8"/>
    <w:rsid w:val="53AA1073"/>
    <w:rsid w:val="57F50039"/>
    <w:rsid w:val="5BEA139E"/>
    <w:rsid w:val="5CF93ABA"/>
    <w:rsid w:val="62815293"/>
    <w:rsid w:val="67401D88"/>
    <w:rsid w:val="6A231CDE"/>
    <w:rsid w:val="6D9F2FEF"/>
    <w:rsid w:val="6FFE6AB4"/>
    <w:rsid w:val="779241FA"/>
    <w:rsid w:val="799C39FF"/>
    <w:rsid w:val="7B7AFFDA"/>
    <w:rsid w:val="7EC61259"/>
    <w:rsid w:val="7F0F29BA"/>
    <w:rsid w:val="7FFB709E"/>
    <w:rsid w:val="7FFC538A"/>
    <w:rsid w:val="7FFD9BBA"/>
    <w:rsid w:val="D5F4F663"/>
    <w:rsid w:val="DBDD9A14"/>
    <w:rsid w:val="DFBF363B"/>
    <w:rsid w:val="FBFFE3DE"/>
    <w:rsid w:val="FDBFA31C"/>
    <w:rsid w:val="FFCD24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3"/>
    <w:basedOn w:val="1"/>
    <w:next w:val="1"/>
    <w:qFormat/>
    <w:uiPriority w:val="0"/>
    <w:pPr>
      <w:spacing w:before="100" w:beforeAutospacing="1" w:after="100" w:afterAutospacing="1"/>
      <w:jc w:val="left"/>
      <w:outlineLvl w:val="2"/>
    </w:pPr>
    <w:rPr>
      <w:rFonts w:hint="eastAsia" w:ascii="宋体" w:hAnsi="宋体" w:eastAsia="宋体" w:cs="Times New Roman"/>
      <w:b/>
      <w:kern w:val="0"/>
      <w:sz w:val="27"/>
      <w:szCs w:val="27"/>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正文-公1"/>
    <w:next w:val="3"/>
    <w:qFormat/>
    <w:uiPriority w:val="0"/>
    <w:pPr>
      <w:widowControl w:val="0"/>
      <w:ind w:firstLine="200" w:firstLineChars="200"/>
      <w:jc w:val="both"/>
    </w:pPr>
    <w:rPr>
      <w:rFonts w:ascii="Calibri" w:hAnsi="Calibri" w:eastAsia="仿宋_GB2312" w:cs="Times New Roman"/>
      <w:color w:val="000000"/>
      <w:kern w:val="2"/>
      <w:sz w:val="21"/>
      <w:szCs w:val="22"/>
      <w:lang w:val="en-US" w:eastAsia="zh-CN" w:bidi="ar-SA"/>
    </w:rPr>
  </w:style>
  <w:style w:type="paragraph" w:styleId="3">
    <w:name w:val="Normal (Web)"/>
    <w:basedOn w:val="1"/>
    <w:next w:val="2"/>
    <w:unhideWhenUsed/>
    <w:qFormat/>
    <w:uiPriority w:val="99"/>
    <w:pPr>
      <w:widowControl/>
      <w:spacing w:before="100" w:beforeAutospacing="1" w:after="100" w:afterAutospacing="1"/>
      <w:jc w:val="left"/>
    </w:pPr>
    <w:rPr>
      <w:rFonts w:ascii="宋体" w:hAnsi="宋体" w:cs="宋体"/>
      <w:kern w:val="0"/>
      <w:sz w:val="24"/>
      <w:szCs w:val="24"/>
    </w:rPr>
  </w:style>
  <w:style w:type="table" w:styleId="6">
    <w:name w:val="Table Grid"/>
    <w:basedOn w:val="5"/>
    <w:qFormat/>
    <w:uiPriority w:val="0"/>
    <w:pPr>
      <w:keepNext w:val="0"/>
      <w:keepLines w:val="0"/>
      <w:widowControl w:val="0"/>
      <w:suppressLineNumbers w:val="0"/>
      <w:spacing w:before="0" w:beforeAutospacing="0" w:after="0" w:afterAutospacing="0"/>
      <w:ind w:left="0" w:right="0"/>
      <w:jc w:val="both"/>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Heading #2|1"/>
    <w:basedOn w:val="1"/>
    <w:qFormat/>
    <w:uiPriority w:val="0"/>
    <w:pPr>
      <w:keepNext w:val="0"/>
      <w:keepLines w:val="0"/>
      <w:widowControl w:val="0"/>
      <w:suppressLineNumbers w:val="0"/>
      <w:spacing w:before="0" w:beforeAutospacing="0" w:after="560" w:afterAutospacing="0" w:line="598" w:lineRule="exact"/>
      <w:ind w:left="0" w:right="0"/>
      <w:jc w:val="center"/>
      <w:outlineLvl w:val="1"/>
    </w:pPr>
    <w:rPr>
      <w:rFonts w:hint="eastAsia" w:ascii="宋体" w:hAnsi="宋体" w:eastAsia="宋体" w:cs="宋体"/>
      <w:color w:val="auto"/>
      <w:kern w:val="0"/>
      <w:sz w:val="42"/>
      <w:szCs w:val="42"/>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xxf</dc:creator>
  <cp:lastModifiedBy>Administrator</cp:lastModifiedBy>
  <cp:lastPrinted>2021-08-30T19:41:00Z</cp:lastPrinted>
  <dcterms:modified xsi:type="dcterms:W3CDTF">2021-12-31T08:26:39Z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27F4CE86F5B1482BABE5AA38C3E745FE</vt:lpwstr>
  </property>
</Properties>
</file>